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C153B7" w14:textId="4B712122" w:rsidR="00B97EEC" w:rsidRDefault="00F0339D" w:rsidP="003341F0">
      <w:pPr>
        <w:pStyle w:val="Title"/>
      </w:pPr>
      <w:r>
        <w:t>Mapping Museums –</w:t>
      </w:r>
      <w:r w:rsidR="008071A3">
        <w:t xml:space="preserve"> </w:t>
      </w:r>
      <w:r w:rsidR="00BB1B0C">
        <w:t xml:space="preserve">AB </w:t>
      </w:r>
      <w:r w:rsidR="008071A3">
        <w:t>analysis</w:t>
      </w:r>
    </w:p>
    <w:p w14:paraId="4767F82F" w14:textId="77777777" w:rsidR="006D64FD" w:rsidRDefault="006D64FD" w:rsidP="006D64FD"/>
    <w:p w14:paraId="178FFEDF" w14:textId="77777777" w:rsidR="00CE7ABE" w:rsidRDefault="00CE7ABE" w:rsidP="006D64FD"/>
    <w:p w14:paraId="188AE9D4" w14:textId="02BAB748" w:rsidR="006116D4" w:rsidRDefault="00C97143" w:rsidP="00C97143">
      <w:pPr>
        <w:pStyle w:val="Heading1"/>
      </w:pPr>
      <w:r>
        <w:t>Preliminary analysis</w:t>
      </w:r>
    </w:p>
    <w:p w14:paraId="3EFDA5FC" w14:textId="77777777" w:rsidR="000660D6" w:rsidRDefault="000660D6" w:rsidP="00C97143"/>
    <w:p w14:paraId="0F350321" w14:textId="34C61FD5" w:rsidR="00133654" w:rsidRDefault="00133654" w:rsidP="00C97143">
      <w:r>
        <w:t xml:space="preserve">Note that high-res version of these figures are available in </w:t>
      </w:r>
      <w:r w:rsidR="008940C6">
        <w:t>folder:</w:t>
      </w:r>
    </w:p>
    <w:p w14:paraId="631D8D65" w14:textId="2BF2AADB" w:rsidR="00133654" w:rsidRDefault="00E72FC2" w:rsidP="00C97143">
      <w:hyperlink r:id="rId8" w:history="1">
        <w:r w:rsidR="00133654" w:rsidRPr="008109E4">
          <w:rPr>
            <w:rStyle w:val="Hyperlink"/>
          </w:rPr>
          <w:t>https://www.dropbox.com/sh/ni2va07m7f7nkvk/AABTkKXqV5SoeyPUPYIx-xXma?dl=0</w:t>
        </w:r>
      </w:hyperlink>
      <w:r w:rsidR="00133654">
        <w:t xml:space="preserve"> </w:t>
      </w:r>
    </w:p>
    <w:p w14:paraId="7FC5D231" w14:textId="77777777" w:rsidR="00133654" w:rsidRDefault="00133654" w:rsidP="00C97143"/>
    <w:p w14:paraId="29EF4CF9" w14:textId="636A851C" w:rsidR="00D24F28" w:rsidRDefault="00D24F28" w:rsidP="00C97143">
      <w:r>
        <w:t xml:space="preserve">What is the ID of a museum? </w:t>
      </w:r>
      <w:r w:rsidR="00687FBE">
        <w:t>Project.identifier is not unique:</w:t>
      </w:r>
      <w:r w:rsidR="00D279B2">
        <w:t xml:space="preserve"> </w:t>
      </w:r>
      <w:r w:rsidR="00D279B2" w:rsidRPr="00D279B2">
        <w:t>mm.domus.SC291</w:t>
      </w:r>
      <w:r w:rsidR="00D279B2">
        <w:t xml:space="preserve"> is </w:t>
      </w:r>
      <w:r w:rsidR="00E13682">
        <w:t>duplicated.</w:t>
      </w:r>
    </w:p>
    <w:p w14:paraId="0118A7F0" w14:textId="77777777" w:rsidR="00D24F28" w:rsidRDefault="00D24F28" w:rsidP="00C97143"/>
    <w:p w14:paraId="0D1FEBF7" w14:textId="615DA489" w:rsidR="000660D6" w:rsidRDefault="000660D6" w:rsidP="00C97143">
      <w:r>
        <w:t>I need to</w:t>
      </w:r>
      <w:r w:rsidR="005262A2">
        <w:t xml:space="preserve"> verify data</w:t>
      </w:r>
      <w:r w:rsidR="00A62DEF">
        <w:t xml:space="preserve"> from the DB</w:t>
      </w:r>
      <w:r>
        <w:t xml:space="preserve">: </w:t>
      </w:r>
    </w:p>
    <w:p w14:paraId="4F6E15CB" w14:textId="6188CEBC" w:rsidR="004372B1" w:rsidRDefault="004372B1" w:rsidP="000660D6">
      <w:pPr>
        <w:pStyle w:val="ListParagraph"/>
        <w:numPr>
          <w:ilvl w:val="0"/>
          <w:numId w:val="10"/>
        </w:numPr>
      </w:pPr>
      <w:r>
        <w:t xml:space="preserve">Tot museums in DB: </w:t>
      </w:r>
      <w:r w:rsidR="002B1B20" w:rsidRPr="002B1B20">
        <w:t>4063</w:t>
      </w:r>
    </w:p>
    <w:p w14:paraId="23D5943B" w14:textId="14F91D53" w:rsidR="000660D6" w:rsidRDefault="000660D6" w:rsidP="000660D6">
      <w:pPr>
        <w:pStyle w:val="ListParagraph"/>
        <w:numPr>
          <w:ilvl w:val="0"/>
          <w:numId w:val="10"/>
        </w:numPr>
      </w:pPr>
      <w:r>
        <w:t>missing coo</w:t>
      </w:r>
      <w:r w:rsidR="003505A3">
        <w:t xml:space="preserve">rdinates: </w:t>
      </w:r>
      <w:r w:rsidR="00C73867" w:rsidRPr="00C73867">
        <w:t>465</w:t>
      </w:r>
    </w:p>
    <w:p w14:paraId="38DD7958" w14:textId="01E41BF5" w:rsidR="009F3F39" w:rsidRDefault="009F3F39" w:rsidP="000660D6">
      <w:pPr>
        <w:pStyle w:val="ListParagraph"/>
        <w:numPr>
          <w:ilvl w:val="0"/>
          <w:numId w:val="10"/>
        </w:numPr>
      </w:pPr>
      <w:r>
        <w:t>Missing opening</w:t>
      </w:r>
      <w:r w:rsidR="00C01575">
        <w:t xml:space="preserve"> year</w:t>
      </w:r>
      <w:r>
        <w:t xml:space="preserve">: </w:t>
      </w:r>
      <w:r w:rsidR="00836F5D" w:rsidRPr="00836F5D">
        <w:t>1271</w:t>
      </w:r>
      <w:r w:rsidR="00163CCE">
        <w:t xml:space="preserve"> (+ 2 values = 9999)</w:t>
      </w:r>
    </w:p>
    <w:p w14:paraId="4415D986" w14:textId="3E0984DB" w:rsidR="00F3060B" w:rsidRDefault="00C01575" w:rsidP="00F3060B">
      <w:pPr>
        <w:pStyle w:val="ListParagraph"/>
        <w:numPr>
          <w:ilvl w:val="0"/>
          <w:numId w:val="10"/>
        </w:numPr>
      </w:pPr>
      <w:r>
        <w:t xml:space="preserve">Missing closing year: </w:t>
      </w:r>
      <w:r w:rsidR="00F3060B">
        <w:t>5555 (92); 9999 (2700); NA's (757)</w:t>
      </w:r>
      <w:r w:rsidR="00060930">
        <w:t xml:space="preserve">; </w:t>
      </w:r>
      <w:r w:rsidR="00246583">
        <w:t xml:space="preserve">a few </w:t>
      </w:r>
      <w:r w:rsidR="00060930">
        <w:t xml:space="preserve">incorrect </w:t>
      </w:r>
      <w:r w:rsidR="00246583">
        <w:t>low values.</w:t>
      </w:r>
    </w:p>
    <w:p w14:paraId="7B602291" w14:textId="77777777" w:rsidR="005262A2" w:rsidRDefault="005262A2" w:rsidP="005262A2">
      <w:pPr>
        <w:pStyle w:val="ListParagraph"/>
        <w:numPr>
          <w:ilvl w:val="0"/>
          <w:numId w:val="10"/>
        </w:numPr>
      </w:pPr>
      <w:r>
        <w:t xml:space="preserve">Note: Wrong coordinates for </w:t>
      </w:r>
      <w:r w:rsidRPr="006116D4">
        <w:t>mm.Mus70Cal.001</w:t>
      </w:r>
    </w:p>
    <w:p w14:paraId="043EEE79" w14:textId="77777777" w:rsidR="00206020" w:rsidRDefault="00206020" w:rsidP="00133654">
      <w:pPr>
        <w:ind w:left="360"/>
      </w:pPr>
    </w:p>
    <w:p w14:paraId="41788019" w14:textId="77777777" w:rsidR="00C97143" w:rsidRDefault="00C97143" w:rsidP="00C97143"/>
    <w:p w14:paraId="46D714F3" w14:textId="13512073" w:rsidR="00C97143" w:rsidRPr="00C97143" w:rsidRDefault="00C97143" w:rsidP="00C97143">
      <w:r>
        <w:t>Very odd: London has the lowest number of museums per 100,000 people. Scotland has the highest.</w:t>
      </w:r>
      <w:r w:rsidR="00E16E3A">
        <w:t xml:space="preserve"> Why?</w:t>
      </w:r>
    </w:p>
    <w:p w14:paraId="53C22A94" w14:textId="77777777" w:rsidR="00F94445" w:rsidRDefault="00F94445" w:rsidP="00384E43"/>
    <w:p w14:paraId="5AE84BED" w14:textId="29AFA038" w:rsidR="00F94445" w:rsidRDefault="00C97143" w:rsidP="00384E43">
      <w:r w:rsidRPr="00C97143">
        <w:rPr>
          <w:noProof/>
          <w:lang w:eastAsia="en-GB"/>
        </w:rPr>
        <w:drawing>
          <wp:inline distT="0" distB="0" distL="0" distR="0" wp14:anchorId="51A2406F" wp14:editId="5707C1AD">
            <wp:extent cx="5350578" cy="2454083"/>
            <wp:effectExtent l="25400" t="25400" r="34290" b="355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9696" cy="246285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7EF996" w14:textId="5B8EB585" w:rsidR="0042083A" w:rsidRDefault="00725948" w:rsidP="00384E43">
      <w:r w:rsidRPr="00725948">
        <w:rPr>
          <w:noProof/>
          <w:lang w:eastAsia="en-GB"/>
        </w:rPr>
        <w:lastRenderedPageBreak/>
        <w:drawing>
          <wp:inline distT="0" distB="0" distL="0" distR="0" wp14:anchorId="0CD688DC" wp14:editId="70CD8583">
            <wp:extent cx="2865161" cy="520870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2667" cy="52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588" w:rsidRPr="00221588">
        <w:rPr>
          <w:noProof/>
          <w:lang w:eastAsia="en-GB"/>
        </w:rPr>
        <w:drawing>
          <wp:inline distT="0" distB="0" distL="0" distR="0" wp14:anchorId="4535E945" wp14:editId="1001D21F">
            <wp:extent cx="2614673" cy="5126523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1220" cy="51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9215" w14:textId="390C1694" w:rsidR="00C63FC6" w:rsidRDefault="006C2FD2" w:rsidP="00384E43">
      <w:r w:rsidRPr="006C2FD2">
        <w:rPr>
          <w:noProof/>
          <w:lang w:eastAsia="en-GB"/>
        </w:rPr>
        <w:lastRenderedPageBreak/>
        <w:drawing>
          <wp:inline distT="0" distB="0" distL="0" distR="0" wp14:anchorId="191EA31C" wp14:editId="48B1F7D7">
            <wp:extent cx="2846937" cy="51394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8425" cy="521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E08" w:rsidRPr="00DF1E08">
        <w:rPr>
          <w:noProof/>
          <w:lang w:eastAsia="en-GB"/>
        </w:rPr>
        <w:drawing>
          <wp:inline distT="0" distB="0" distL="0" distR="0" wp14:anchorId="1FCAF38D" wp14:editId="7F558D41">
            <wp:extent cx="2872456" cy="51908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4032" cy="52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23" w14:textId="77777777" w:rsidR="00A14E09" w:rsidRDefault="00A14E09" w:rsidP="00384E43"/>
    <w:p w14:paraId="7F1E7276" w14:textId="77777777" w:rsidR="00493394" w:rsidRDefault="00493394">
      <w:r>
        <w:br w:type="page"/>
      </w:r>
    </w:p>
    <w:p w14:paraId="36672370" w14:textId="64E34D6E" w:rsidR="00A14E09" w:rsidRPr="00493394" w:rsidRDefault="005C1124" w:rsidP="00384E43">
      <w:pPr>
        <w:rPr>
          <w:b/>
        </w:rPr>
      </w:pPr>
      <w:r w:rsidRPr="00493394">
        <w:rPr>
          <w:b/>
        </w:rPr>
        <w:lastRenderedPageBreak/>
        <w:t xml:space="preserve">Openings </w:t>
      </w:r>
      <w:r w:rsidRPr="00493394">
        <w:t>and</w:t>
      </w:r>
      <w:r w:rsidRPr="00493394">
        <w:rPr>
          <w:b/>
        </w:rPr>
        <w:t xml:space="preserve"> c</w:t>
      </w:r>
      <w:r w:rsidR="00A14E09" w:rsidRPr="00493394">
        <w:rPr>
          <w:b/>
        </w:rPr>
        <w:t xml:space="preserve">losings </w:t>
      </w:r>
      <w:r w:rsidR="00A14E09" w:rsidRPr="00493394">
        <w:t>by</w:t>
      </w:r>
      <w:r w:rsidR="00A14E09" w:rsidRPr="00493394">
        <w:rPr>
          <w:b/>
        </w:rPr>
        <w:t xml:space="preserve"> decade:</w:t>
      </w:r>
    </w:p>
    <w:p w14:paraId="68665CE3" w14:textId="77777777" w:rsidR="005C1124" w:rsidRDefault="005C1124" w:rsidP="00384E43"/>
    <w:p w14:paraId="3A066E0C" w14:textId="28BEE5AF" w:rsidR="005C1124" w:rsidRDefault="005C1124" w:rsidP="00384E43">
      <w:r w:rsidRPr="005C1124">
        <w:rPr>
          <w:noProof/>
          <w:lang w:eastAsia="en-GB"/>
        </w:rPr>
        <w:drawing>
          <wp:inline distT="0" distB="0" distL="0" distR="0" wp14:anchorId="3E7E2219" wp14:editId="496F8063">
            <wp:extent cx="6120765" cy="58477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26B" w14:textId="03B2BAF3" w:rsidR="00A90D05" w:rsidRDefault="00A90D05" w:rsidP="00384E43">
      <w:r w:rsidRPr="00A90D05">
        <w:rPr>
          <w:noProof/>
          <w:lang w:eastAsia="en-GB"/>
        </w:rPr>
        <w:drawing>
          <wp:inline distT="0" distB="0" distL="0" distR="0" wp14:anchorId="7ABAA111" wp14:editId="1A4EF3C3">
            <wp:extent cx="3893861" cy="192164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2360" cy="19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FF23" w14:textId="49F045DC" w:rsidR="009A7407" w:rsidRDefault="009A7407" w:rsidP="00384E43">
      <w:r w:rsidRPr="009A7407">
        <w:rPr>
          <w:noProof/>
          <w:lang w:eastAsia="en-GB"/>
        </w:rPr>
        <w:lastRenderedPageBreak/>
        <w:drawing>
          <wp:inline distT="0" distB="0" distL="0" distR="0" wp14:anchorId="21B4F040" wp14:editId="506A22B0">
            <wp:extent cx="5951261" cy="570861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3948" cy="57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54B6" w14:textId="4AF3B9EE" w:rsidR="00E12743" w:rsidRDefault="00E12743" w:rsidP="00384E43">
      <w:r w:rsidRPr="00E12743">
        <w:t>NA/missing values: 1667 (88.25%)</w:t>
      </w:r>
    </w:p>
    <w:p w14:paraId="2840AFF6" w14:textId="14C6AB10" w:rsidR="00F743DD" w:rsidRDefault="00F743DD" w:rsidP="00384E43">
      <w:r w:rsidRPr="00F743DD">
        <w:rPr>
          <w:noProof/>
          <w:lang w:eastAsia="en-GB"/>
        </w:rPr>
        <w:drawing>
          <wp:inline distT="0" distB="0" distL="0" distR="0" wp14:anchorId="249D3598" wp14:editId="603D28D0">
            <wp:extent cx="4008161" cy="2167142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492" cy="217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C322" w14:textId="77777777" w:rsidR="005C1124" w:rsidRDefault="005C1124" w:rsidP="00384E43"/>
    <w:p w14:paraId="65524D7D" w14:textId="77777777" w:rsidR="00E309DF" w:rsidRDefault="00E309DF" w:rsidP="00384E43"/>
    <w:p w14:paraId="67EE29B0" w14:textId="77777777" w:rsidR="002D143F" w:rsidRDefault="002D143F" w:rsidP="00384E43"/>
    <w:p w14:paraId="49E15DB5" w14:textId="77777777" w:rsidR="002D143F" w:rsidRDefault="002D143F" w:rsidP="00384E43"/>
    <w:p w14:paraId="36C224C6" w14:textId="2FE37FC0" w:rsidR="002D143F" w:rsidRPr="002D143F" w:rsidRDefault="002D143F" w:rsidP="00384E43">
      <w:pPr>
        <w:rPr>
          <w:b/>
        </w:rPr>
      </w:pPr>
      <w:r w:rsidRPr="002D143F">
        <w:rPr>
          <w:b/>
        </w:rPr>
        <w:t>Types (Classification 1998)</w:t>
      </w:r>
    </w:p>
    <w:p w14:paraId="18AA69F4" w14:textId="77777777" w:rsidR="002D143F" w:rsidRDefault="002D143F" w:rsidP="00384E43"/>
    <w:p w14:paraId="51097F9E" w14:textId="4817D317" w:rsidR="002D143F" w:rsidRDefault="002D143F" w:rsidP="00384E43">
      <w:r w:rsidRPr="002D143F">
        <w:t>NA/missing values: 975 (51.61%)</w:t>
      </w:r>
    </w:p>
    <w:p w14:paraId="3D9AED5C" w14:textId="509575A9" w:rsidR="006A63B1" w:rsidRDefault="006A63B1" w:rsidP="00384E43"/>
    <w:p w14:paraId="03BC8DAE" w14:textId="48514044" w:rsidR="00443A0F" w:rsidRDefault="00F8542F" w:rsidP="00384E43">
      <w:r w:rsidRPr="00F8542F">
        <w:rPr>
          <w:noProof/>
          <w:lang w:eastAsia="en-GB"/>
        </w:rPr>
        <w:drawing>
          <wp:inline distT="0" distB="0" distL="0" distR="0" wp14:anchorId="701B5661" wp14:editId="1023CA62">
            <wp:extent cx="5983929" cy="4258715"/>
            <wp:effectExtent l="0" t="0" r="1079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0056" cy="4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49A3" w14:textId="7AC1B8D8" w:rsidR="00173DC9" w:rsidRDefault="00173DC9" w:rsidP="00384E43">
      <w:r w:rsidRPr="00173DC9">
        <w:rPr>
          <w:noProof/>
          <w:lang w:eastAsia="en-GB"/>
        </w:rPr>
        <w:drawing>
          <wp:inline distT="0" distB="0" distL="0" distR="0" wp14:anchorId="74DD346C" wp14:editId="7207EB41">
            <wp:extent cx="2293661" cy="32324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1956" cy="33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DD2" w14:textId="77777777" w:rsidR="00F8542F" w:rsidRDefault="00F8542F" w:rsidP="00384E43"/>
    <w:p w14:paraId="03CFACF4" w14:textId="512AAE6F" w:rsidR="00F8542F" w:rsidRDefault="00F8542F" w:rsidP="00384E43">
      <w:r w:rsidRPr="007F02FE">
        <w:rPr>
          <w:noProof/>
          <w:lang w:eastAsia="en-GB"/>
        </w:rPr>
        <w:lastRenderedPageBreak/>
        <w:drawing>
          <wp:inline distT="0" distB="0" distL="0" distR="0" wp14:anchorId="6D72AF17" wp14:editId="63B3EC3B">
            <wp:extent cx="5284163" cy="223503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0320" cy="22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92A8" w14:textId="77777777" w:rsidR="009C5C78" w:rsidRDefault="009C5C78" w:rsidP="00384E43"/>
    <w:p w14:paraId="18590B8E" w14:textId="6630A5A0" w:rsidR="009C5C78" w:rsidRDefault="008110B0" w:rsidP="008110B0">
      <w:pPr>
        <w:pStyle w:val="Heading1"/>
      </w:pPr>
      <w:r>
        <w:t>Ideas for closure analysis</w:t>
      </w:r>
    </w:p>
    <w:p w14:paraId="348FF3BC" w14:textId="6760A2B6" w:rsidR="008110B0" w:rsidRDefault="008110B0" w:rsidP="008110B0">
      <w:r>
        <w:t>We have data about relatively few closure</w:t>
      </w:r>
      <w:r w:rsidR="004E1DA6">
        <w:t>s</w:t>
      </w:r>
      <w:r w:rsidR="0076428B">
        <w:t xml:space="preserve"> and their time and location</w:t>
      </w:r>
      <w:r w:rsidR="006703B5">
        <w:t xml:space="preserve"> (see figures above)</w:t>
      </w:r>
      <w:r w:rsidR="004E1DA6">
        <w:t xml:space="preserve">. </w:t>
      </w:r>
      <w:r w:rsidR="00031809">
        <w:t xml:space="preserve">I can highlight </w:t>
      </w:r>
      <w:r w:rsidR="00882CF5" w:rsidRPr="00882CF5">
        <w:rPr>
          <w:b/>
        </w:rPr>
        <w:t>areas</w:t>
      </w:r>
      <w:r w:rsidR="00882CF5">
        <w:t xml:space="preserve"> </w:t>
      </w:r>
      <w:r w:rsidR="00031809">
        <w:t xml:space="preserve">with </w:t>
      </w:r>
      <w:r w:rsidR="00882CF5">
        <w:t xml:space="preserve">an </w:t>
      </w:r>
      <w:r w:rsidR="00031809">
        <w:t>unexpectedly high closure rate.</w:t>
      </w:r>
      <w:r w:rsidR="009C0145">
        <w:t xml:space="preserve"> </w:t>
      </w:r>
      <w:r w:rsidR="004A3B2B">
        <w:t xml:space="preserve">What are the </w:t>
      </w:r>
      <w:r w:rsidR="009C0145" w:rsidRPr="009C0145">
        <w:rPr>
          <w:b/>
        </w:rPr>
        <w:t>driving</w:t>
      </w:r>
      <w:r w:rsidR="009C0145">
        <w:t xml:space="preserve"> </w:t>
      </w:r>
      <w:r w:rsidR="004A3B2B" w:rsidRPr="009C0145">
        <w:rPr>
          <w:b/>
        </w:rPr>
        <w:t>factors</w:t>
      </w:r>
      <w:r w:rsidR="009C0145">
        <w:rPr>
          <w:b/>
        </w:rPr>
        <w:t xml:space="preserve"> </w:t>
      </w:r>
      <w:r w:rsidR="009C0145" w:rsidRPr="009C0145">
        <w:t>of closures</w:t>
      </w:r>
      <w:r w:rsidR="004A3B2B">
        <w:t>?</w:t>
      </w:r>
      <w:r w:rsidR="009C0145">
        <w:t xml:space="preserve"> Is there a geographic-social context that we can try to relate to it?</w:t>
      </w:r>
    </w:p>
    <w:p w14:paraId="69929C1F" w14:textId="77777777" w:rsidR="00FF2472" w:rsidRDefault="00FF2472">
      <w:pPr>
        <w:rPr>
          <w:rFonts w:asciiTheme="majorHAnsi" w:eastAsiaTheme="majorEastAsia" w:hAnsiTheme="majorHAnsi" w:cstheme="majorBidi"/>
          <w:color w:val="2E74B5" w:themeColor="accent1" w:themeShade="BF"/>
          <w:sz w:val="36"/>
          <w:szCs w:val="32"/>
        </w:rPr>
      </w:pPr>
      <w:r>
        <w:br w:type="page"/>
      </w:r>
    </w:p>
    <w:p w14:paraId="2DF2641A" w14:textId="744DD934" w:rsidR="008C5565" w:rsidRDefault="0026560A" w:rsidP="008C5565">
      <w:pPr>
        <w:pStyle w:val="Heading1"/>
      </w:pPr>
      <w:r>
        <w:lastRenderedPageBreak/>
        <w:t>Museum visits</w:t>
      </w:r>
      <w:r w:rsidR="00D36865">
        <w:t xml:space="preserve"> / size analysis</w:t>
      </w:r>
    </w:p>
    <w:p w14:paraId="36A1ED38" w14:textId="6507139B" w:rsidR="00773078" w:rsidRDefault="006C04BE" w:rsidP="008110B0">
      <w:r>
        <w:t xml:space="preserve">Data: </w:t>
      </w:r>
      <w:r w:rsidRPr="006C04BE">
        <w:t>2443</w:t>
      </w:r>
      <w:r>
        <w:t xml:space="preserve"> museums</w:t>
      </w:r>
      <w:r w:rsidR="00986FDC">
        <w:t xml:space="preserve">; 4.5% </w:t>
      </w:r>
      <w:r w:rsidR="00917137">
        <w:t xml:space="preserve">museums </w:t>
      </w:r>
      <w:r w:rsidR="00986FDC">
        <w:t xml:space="preserve">without </w:t>
      </w:r>
      <w:r w:rsidR="00917137">
        <w:t>any visit info</w:t>
      </w:r>
      <w:r w:rsidR="00F76F5A">
        <w:t xml:space="preserve"> (</w:t>
      </w:r>
      <w:r w:rsidR="00F76F5A" w:rsidRPr="00F76F5A">
        <w:rPr>
          <w:b/>
        </w:rPr>
        <w:t>NA</w:t>
      </w:r>
      <w:r w:rsidR="00F76F5A">
        <w:t>)</w:t>
      </w:r>
      <w:r w:rsidR="00F64E60">
        <w:t>.</w:t>
      </w:r>
      <w:r w:rsidR="00F76F5A">
        <w:t xml:space="preserve"> The NA museums are currently excluded from all charts and tables.</w:t>
      </w:r>
      <w:r w:rsidR="00CD21CC">
        <w:t xml:space="preserve"> Data is sparse</w:t>
      </w:r>
      <w:r w:rsidR="00BF3BCA">
        <w:t>, particularly in the 2000s</w:t>
      </w:r>
      <w:r w:rsidR="00583E5F">
        <w:t xml:space="preserve">. </w:t>
      </w:r>
      <w:r w:rsidR="00EA6B6A">
        <w:t xml:space="preserve">Present_PC is the percentage of museums with a data point. </w:t>
      </w:r>
      <w:r w:rsidR="00583E5F">
        <w:t>Better in the 1990s and 2010</w:t>
      </w:r>
      <w:r w:rsidR="00C040EB">
        <w:t>s</w:t>
      </w:r>
      <w:r w:rsidR="00CD21CC">
        <w:t>:</w:t>
      </w:r>
    </w:p>
    <w:p w14:paraId="198BE1D5" w14:textId="77777777" w:rsidR="00917137" w:rsidRDefault="00917137" w:rsidP="008110B0"/>
    <w:p w14:paraId="7171E281" w14:textId="3CF57698" w:rsidR="005154D7" w:rsidRDefault="0031468C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7745FF87" wp14:editId="0C28C560">
            <wp:extent cx="6120765" cy="3776847"/>
            <wp:effectExtent l="25400" t="25400" r="26035" b="336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768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B5D02" w14:textId="77777777" w:rsidR="005154D7" w:rsidRDefault="005154D7" w:rsidP="008110B0"/>
    <w:p w14:paraId="7D164785" w14:textId="73D36EDD" w:rsidR="00773078" w:rsidRDefault="00773078" w:rsidP="008110B0">
      <w:r>
        <w:t xml:space="preserve">The </w:t>
      </w:r>
      <w:r w:rsidR="00E979D4">
        <w:t xml:space="preserve">last year </w:t>
      </w:r>
      <w:r>
        <w:t xml:space="preserve">data </w:t>
      </w:r>
      <w:r w:rsidR="002B3137">
        <w:t xml:space="preserve">(i.e., the last known visit number for each museum) </w:t>
      </w:r>
      <w:r>
        <w:t>tend</w:t>
      </w:r>
      <w:r w:rsidR="009A4C43">
        <w:t>s</w:t>
      </w:r>
      <w:r>
        <w:t xml:space="preserve"> heavily to refer to 1999 and 2015:</w:t>
      </w:r>
    </w:p>
    <w:p w14:paraId="22641F39" w14:textId="77777777" w:rsidR="008E6A9A" w:rsidRDefault="008E6A9A" w:rsidP="008110B0"/>
    <w:p w14:paraId="29ADD0F6" w14:textId="016F66D1" w:rsidR="00773078" w:rsidRDefault="00773078" w:rsidP="008110B0">
      <w:r>
        <w:rPr>
          <w:rFonts w:ascii="Helvetica" w:hAnsi="Helvetica" w:cs="Helvetica"/>
          <w:noProof/>
          <w:lang w:eastAsia="en-GB"/>
        </w:rPr>
        <w:lastRenderedPageBreak/>
        <w:drawing>
          <wp:inline distT="0" distB="0" distL="0" distR="0" wp14:anchorId="739374F6" wp14:editId="727A0051">
            <wp:extent cx="5579178" cy="3442658"/>
            <wp:effectExtent l="25400" t="25400" r="34290" b="374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120" cy="3459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363A66" w14:textId="77777777" w:rsidR="00773078" w:rsidRDefault="00773078" w:rsidP="008110B0"/>
    <w:p w14:paraId="3B24C6D0" w14:textId="72AA73CE" w:rsidR="005F7B41" w:rsidRDefault="005F7B41" w:rsidP="008110B0">
      <w:r>
        <w:t xml:space="preserve">Most museums have either 1 year recorded, or 5-6. </w:t>
      </w:r>
      <w:r w:rsidR="00E922A9">
        <w:t xml:space="preserve">Relatively </w:t>
      </w:r>
      <w:r>
        <w:t>few h</w:t>
      </w:r>
      <w:r w:rsidR="00093A52">
        <w:t>ave more than 7:</w:t>
      </w:r>
    </w:p>
    <w:p w14:paraId="05B8DCAD" w14:textId="77777777" w:rsidR="00CD2585" w:rsidRDefault="00CD2585" w:rsidP="008110B0"/>
    <w:p w14:paraId="6060E36A" w14:textId="4484590D" w:rsidR="008E6A9A" w:rsidRDefault="008E6A9A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3A10A8D6" wp14:editId="4EE56FAC">
            <wp:extent cx="5608361" cy="3460666"/>
            <wp:effectExtent l="25400" t="25400" r="3048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025" cy="34734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1CC677" w14:textId="77777777" w:rsidR="0064424A" w:rsidRDefault="0064424A" w:rsidP="008110B0"/>
    <w:p w14:paraId="7D6B82D5" w14:textId="77777777" w:rsidR="0064424A" w:rsidRDefault="0064424A" w:rsidP="008110B0"/>
    <w:p w14:paraId="78F6A6CF" w14:textId="747E3A59" w:rsidR="0064424A" w:rsidRDefault="0064424A" w:rsidP="008110B0">
      <w:r>
        <w:t xml:space="preserve">This is a summary of the </w:t>
      </w:r>
      <w:r w:rsidRPr="00F81EF8">
        <w:rPr>
          <w:b/>
        </w:rPr>
        <w:t xml:space="preserve">distribution of mean visits </w:t>
      </w:r>
      <w:r w:rsidR="005413F8" w:rsidRPr="00F81EF8">
        <w:rPr>
          <w:b/>
        </w:rPr>
        <w:t>per year</w:t>
      </w:r>
      <w:r w:rsidR="005413F8">
        <w:t>.</w:t>
      </w:r>
    </w:p>
    <w:p w14:paraId="296A3C66" w14:textId="6E644BEF" w:rsidR="0064424A" w:rsidRDefault="0064424A" w:rsidP="008110B0">
      <w:r>
        <w:rPr>
          <w:rFonts w:ascii="Helvetica" w:hAnsi="Helvetica" w:cs="Helvetica"/>
          <w:noProof/>
          <w:lang w:eastAsia="en-GB"/>
        </w:rPr>
        <w:lastRenderedPageBreak/>
        <w:drawing>
          <wp:inline distT="0" distB="0" distL="0" distR="0" wp14:anchorId="0D345040" wp14:editId="04F31B50">
            <wp:extent cx="5699100" cy="3516657"/>
            <wp:effectExtent l="25400" t="25400" r="16510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42" cy="352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ADFC5" w14:textId="77777777" w:rsidR="00F2531C" w:rsidRDefault="00F2531C" w:rsidP="008110B0"/>
    <w:p w14:paraId="71C73333" w14:textId="5A5C9CBA" w:rsidR="00F2531C" w:rsidRDefault="00F2531C" w:rsidP="008110B0">
      <w:r>
        <w:t xml:space="preserve">The </w:t>
      </w:r>
      <w:r w:rsidRPr="00726C7F">
        <w:rPr>
          <w:b/>
        </w:rPr>
        <w:t xml:space="preserve">median of </w:t>
      </w:r>
      <w:r w:rsidR="00726C7F" w:rsidRPr="00726C7F">
        <w:rPr>
          <w:b/>
        </w:rPr>
        <w:t xml:space="preserve">visits </w:t>
      </w:r>
      <w:r w:rsidRPr="00726C7F">
        <w:rPr>
          <w:b/>
        </w:rPr>
        <w:t>per year</w:t>
      </w:r>
      <w:r w:rsidR="00AA0A5F">
        <w:t xml:space="preserve"> shows an upward trend, suggesting that the data collected in 2010s covers larger museums (or that museum visits went up, but that is hard to tell):</w:t>
      </w:r>
    </w:p>
    <w:p w14:paraId="020412EF" w14:textId="695BB2D1" w:rsidR="00F2531C" w:rsidRDefault="00F2531C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41B32065" wp14:editId="0618B56B">
            <wp:extent cx="5699100" cy="3516657"/>
            <wp:effectExtent l="25400" t="25400" r="16510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44" cy="35255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9D2F21" w14:textId="77777777" w:rsidR="009F52CF" w:rsidRDefault="009F52CF" w:rsidP="008110B0"/>
    <w:p w14:paraId="055CA652" w14:textId="77777777" w:rsidR="00C13CE6" w:rsidRDefault="00C13CE6" w:rsidP="008110B0"/>
    <w:p w14:paraId="4E65445F" w14:textId="77777777" w:rsidR="00C13CE6" w:rsidRDefault="00C13CE6" w:rsidP="008110B0"/>
    <w:p w14:paraId="1DFCCD46" w14:textId="77777777" w:rsidR="00C13CE6" w:rsidRDefault="00C13CE6" w:rsidP="008110B0"/>
    <w:p w14:paraId="25C84EE3" w14:textId="77777777" w:rsidR="00252B48" w:rsidRDefault="00252B48" w:rsidP="008110B0"/>
    <w:p w14:paraId="7141C7FC" w14:textId="1D661DFD" w:rsidR="00824417" w:rsidRDefault="009F52CF" w:rsidP="008110B0">
      <w:r>
        <w:lastRenderedPageBreak/>
        <w:t xml:space="preserve">As expected, the </w:t>
      </w:r>
      <w:r w:rsidR="0077730A">
        <w:t xml:space="preserve">mean </w:t>
      </w:r>
      <w:r>
        <w:t>data follows a power law, with most values being relatively low, and with a tail of few very large museums:</w:t>
      </w:r>
    </w:p>
    <w:p w14:paraId="31E57AAB" w14:textId="467F8CA1" w:rsidR="009F52CF" w:rsidRDefault="009F52CF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2472DCE2" wp14:editId="723B1470">
            <wp:extent cx="5236278" cy="3231070"/>
            <wp:effectExtent l="25400" t="25400" r="21590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34" cy="3251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83C1E8" w14:textId="66B2D86A" w:rsidR="00820DFE" w:rsidRDefault="00820DFE" w:rsidP="008110B0">
      <w:r>
        <w:t xml:space="preserve">Note that </w:t>
      </w:r>
      <w:r w:rsidRPr="004A3A6D">
        <w:rPr>
          <w:b/>
        </w:rPr>
        <w:t>1e+06</w:t>
      </w:r>
      <w:r>
        <w:t xml:space="preserve"> means 1 million, </w:t>
      </w:r>
      <w:r w:rsidRPr="004A3A6D">
        <w:rPr>
          <w:b/>
        </w:rPr>
        <w:t>2e+06</w:t>
      </w:r>
      <w:r>
        <w:t xml:space="preserve"> 2 million, etc.</w:t>
      </w:r>
    </w:p>
    <w:p w14:paraId="15C22E2F" w14:textId="242F039D" w:rsidR="005367C1" w:rsidRDefault="00522691" w:rsidP="008110B0">
      <w:r>
        <w:t>Hence, data can</w:t>
      </w:r>
      <w:r w:rsidR="00B23579">
        <w:t xml:space="preserve"> </w:t>
      </w:r>
      <w:r w:rsidR="005367C1">
        <w:t>be better observe</w:t>
      </w:r>
      <w:r w:rsidR="00BC13FA">
        <w:t>d when logged in this histogram.</w:t>
      </w:r>
      <w:r w:rsidR="00BC13FA" w:rsidRPr="00BC13FA">
        <w:t xml:space="preserve"> </w:t>
      </w:r>
      <w:r w:rsidR="00BC13FA">
        <w:t xml:space="preserve">The bump on the left is the </w:t>
      </w:r>
      <w:r w:rsidR="00BC13FA" w:rsidRPr="004014F5">
        <w:rPr>
          <w:b/>
        </w:rPr>
        <w:t>48 museums with visits = 0</w:t>
      </w:r>
      <w:r w:rsidR="00BC13FA">
        <w:t>.</w:t>
      </w:r>
    </w:p>
    <w:p w14:paraId="7C150FAE" w14:textId="0F9CF394" w:rsidR="005367C1" w:rsidRDefault="005367C1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4C8EAC66" wp14:editId="6EE4E87F">
            <wp:extent cx="5569045" cy="3436404"/>
            <wp:effectExtent l="25400" t="25400" r="1905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395" cy="3461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74366B" w14:textId="508CA707" w:rsidR="00824417" w:rsidRDefault="00826C22" w:rsidP="008110B0">
      <w:r>
        <w:t xml:space="preserve">This distribution can be divided into </w:t>
      </w:r>
      <w:r w:rsidRPr="00826C22">
        <w:rPr>
          <w:b/>
        </w:rPr>
        <w:t>groups</w:t>
      </w:r>
      <w:r>
        <w:t xml:space="preserve"> using different strategies. </w:t>
      </w:r>
      <w:r w:rsidR="008840AE">
        <w:t xml:space="preserve">The next plot </w:t>
      </w:r>
      <w:r w:rsidR="00C44294">
        <w:t xml:space="preserve">shows the </w:t>
      </w:r>
      <w:r w:rsidR="009E334A" w:rsidRPr="007B408E">
        <w:rPr>
          <w:b/>
        </w:rPr>
        <w:t>quartiles</w:t>
      </w:r>
      <w:r w:rsidR="008840AE">
        <w:t xml:space="preserve">. </w:t>
      </w:r>
      <w:r w:rsidR="0010780D">
        <w:t>This means 25% of museums have visits &lt; 4097, 25% between 4097 and 13916, etc.</w:t>
      </w:r>
      <w:r w:rsidR="009B3734">
        <w:t xml:space="preserve"> The data has a clear peak around the median, showing that most museum </w:t>
      </w:r>
      <w:r w:rsidR="00205373">
        <w:t>(50%) fall between 4,000 and 40,000.</w:t>
      </w:r>
      <w:r w:rsidR="004014F5">
        <w:t xml:space="preserve"> </w:t>
      </w:r>
    </w:p>
    <w:p w14:paraId="46176711" w14:textId="0BD0EC79" w:rsidR="00541BFC" w:rsidRDefault="00C741B6" w:rsidP="008110B0">
      <w:r w:rsidRPr="00C741B6">
        <w:rPr>
          <w:noProof/>
          <w:lang w:eastAsia="en-GB"/>
        </w:rPr>
        <w:lastRenderedPageBreak/>
        <w:drawing>
          <wp:inline distT="0" distB="0" distL="0" distR="0" wp14:anchorId="690CA7E9" wp14:editId="36503325">
            <wp:extent cx="5693478" cy="3507405"/>
            <wp:effectExtent l="25400" t="25400" r="21590" b="234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6097" cy="3521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D9CD6C" w14:textId="3E3A3CE6" w:rsidR="00541BFC" w:rsidRDefault="00B3152D" w:rsidP="00B3152D">
      <w:pPr>
        <w:jc w:val="center"/>
      </w:pPr>
      <w:r w:rsidRPr="00B3152D">
        <w:rPr>
          <w:noProof/>
          <w:lang w:eastAsia="en-GB"/>
        </w:rPr>
        <w:drawing>
          <wp:inline distT="0" distB="0" distL="0" distR="0" wp14:anchorId="7D19D021" wp14:editId="1C25AEC3">
            <wp:extent cx="3208061" cy="403468"/>
            <wp:effectExtent l="25400" t="25400" r="1778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1989" cy="4278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37A14" w14:textId="77777777" w:rsidR="00CD372A" w:rsidRDefault="00CD372A" w:rsidP="00F54E7C"/>
    <w:p w14:paraId="3FE9485B" w14:textId="7F45E488" w:rsidR="00F54E7C" w:rsidRDefault="00F54E7C" w:rsidP="00F54E7C">
      <w:r>
        <w:t>For the purpose of categorisation, it is better to use an even number of bins</w:t>
      </w:r>
      <w:r w:rsidR="009E1EE6">
        <w:t xml:space="preserve">, for example with </w:t>
      </w:r>
      <w:r w:rsidR="009E1EE6" w:rsidRPr="009E1EE6">
        <w:rPr>
          <w:b/>
        </w:rPr>
        <w:t>tertiles</w:t>
      </w:r>
      <w:r w:rsidR="009E1EE6">
        <w:t>, which split the distribution into 3 blocks</w:t>
      </w:r>
      <w:r w:rsidR="00E25D74">
        <w:t xml:space="preserve"> </w:t>
      </w:r>
      <w:r w:rsidR="00792FD0">
        <w:t xml:space="preserve">that contain 33% of the data </w:t>
      </w:r>
      <w:r w:rsidR="00E25D74">
        <w:t>(low, medium, high)</w:t>
      </w:r>
      <w:r>
        <w:t>:</w:t>
      </w:r>
    </w:p>
    <w:p w14:paraId="1EA5815E" w14:textId="097D6A8D" w:rsidR="009E1EE6" w:rsidRDefault="009E1EE6" w:rsidP="00F54E7C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1DB33E18" wp14:editId="7A6FCD51">
            <wp:extent cx="5807778" cy="3583717"/>
            <wp:effectExtent l="25400" t="25400" r="34290" b="234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950" cy="3599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92016A" w14:textId="7B565F3F" w:rsidR="000C416B" w:rsidRDefault="000C416B" w:rsidP="000C416B">
      <w:pPr>
        <w:jc w:val="center"/>
      </w:pPr>
      <w:r w:rsidRPr="000C416B">
        <w:rPr>
          <w:noProof/>
          <w:lang w:eastAsia="en-GB"/>
        </w:rPr>
        <w:drawing>
          <wp:inline distT="0" distB="0" distL="0" distR="0" wp14:anchorId="3B90FC2F" wp14:editId="6CEAA2AA">
            <wp:extent cx="3045122" cy="373273"/>
            <wp:effectExtent l="25400" t="25400" r="28575" b="336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7019" cy="4041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C11E6" w14:textId="77777777" w:rsidR="00513913" w:rsidRDefault="00513913" w:rsidP="000C416B">
      <w:pPr>
        <w:jc w:val="center"/>
      </w:pPr>
    </w:p>
    <w:p w14:paraId="6C677C5E" w14:textId="00553035" w:rsidR="00513913" w:rsidRDefault="00513913" w:rsidP="00513913">
      <w:r w:rsidRPr="007B408E">
        <w:rPr>
          <w:b/>
        </w:rPr>
        <w:t>Quintiles</w:t>
      </w:r>
      <w:r>
        <w:t xml:space="preserve"> follow the same idea, but with 5 classes:</w:t>
      </w:r>
    </w:p>
    <w:p w14:paraId="591B1DDB" w14:textId="5D0D0835" w:rsidR="00513913" w:rsidRDefault="00132757" w:rsidP="00513913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196E8EFE" wp14:editId="7AF30282">
            <wp:extent cx="5922078" cy="3654246"/>
            <wp:effectExtent l="25400" t="25400" r="21590" b="292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17" cy="36728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2705F8" w14:textId="2932DD84" w:rsidR="00513913" w:rsidRDefault="00513913" w:rsidP="00513913">
      <w:pPr>
        <w:jc w:val="center"/>
      </w:pPr>
      <w:r w:rsidRPr="00513913">
        <w:rPr>
          <w:noProof/>
          <w:lang w:eastAsia="en-GB"/>
        </w:rPr>
        <w:drawing>
          <wp:inline distT="0" distB="0" distL="0" distR="0" wp14:anchorId="1F68D391" wp14:editId="6C63BF47">
            <wp:extent cx="3901156" cy="400870"/>
            <wp:effectExtent l="25400" t="25400" r="36195" b="311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9615" cy="4253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604DBB" w14:textId="6B92EDAD" w:rsidR="00DB68DE" w:rsidRDefault="00274607" w:rsidP="008110B0">
      <w:r>
        <w:t>As the distribution is very wide (going from 0 to 6M), deciles might also be useful</w:t>
      </w:r>
      <w:r w:rsidR="00F44826">
        <w:t>, with the following breaks</w:t>
      </w:r>
      <w:r w:rsidR="00E82C54">
        <w:t>. Each block has 10% of the data</w:t>
      </w:r>
      <w:r>
        <w:t>:</w:t>
      </w:r>
    </w:p>
    <w:p w14:paraId="6A9D6FD3" w14:textId="239E4366" w:rsidR="009121AC" w:rsidRDefault="009121AC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45E30D23" wp14:editId="02AFEB7A">
            <wp:extent cx="5726688" cy="3533680"/>
            <wp:effectExtent l="25400" t="25400" r="1397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53" cy="35450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0985D5" w14:textId="6417A2D3" w:rsidR="00274607" w:rsidRDefault="00274607" w:rsidP="00B3152D">
      <w:pPr>
        <w:jc w:val="center"/>
      </w:pPr>
      <w:r w:rsidRPr="00274607">
        <w:rPr>
          <w:noProof/>
          <w:lang w:eastAsia="en-GB"/>
        </w:rPr>
        <w:lastRenderedPageBreak/>
        <w:drawing>
          <wp:inline distT="0" distB="0" distL="0" distR="0" wp14:anchorId="79CE64D8" wp14:editId="19D3DB0E">
            <wp:extent cx="5511084" cy="364204"/>
            <wp:effectExtent l="25400" t="25400" r="2667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3371" cy="3762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876C7E" w14:textId="77777777" w:rsidR="004D327A" w:rsidRDefault="004D327A" w:rsidP="008110B0"/>
    <w:p w14:paraId="0414BA9A" w14:textId="13CA0192" w:rsidR="004A21ED" w:rsidRDefault="00FD56E6" w:rsidP="008110B0">
      <w:r w:rsidRPr="001D48C6">
        <w:rPr>
          <w:b/>
        </w:rPr>
        <w:t>Small museums</w:t>
      </w:r>
      <w:r w:rsidR="00604B10">
        <w:rPr>
          <w:b/>
        </w:rPr>
        <w:t xml:space="preserve"> (&lt;10000)</w:t>
      </w:r>
      <w:r>
        <w:t xml:space="preserve">: </w:t>
      </w:r>
      <w:r w:rsidR="00E40EB2">
        <w:t xml:space="preserve">48 museums have 0 as number of visits. </w:t>
      </w:r>
    </w:p>
    <w:p w14:paraId="31D426AB" w14:textId="32DC4125" w:rsidR="008A2655" w:rsidRDefault="008A2655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46BBE5CF" wp14:editId="211CB3E7">
            <wp:extent cx="5807778" cy="3583241"/>
            <wp:effectExtent l="25400" t="25400" r="34290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69" cy="35903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78649D" w14:textId="5CBB05C4" w:rsidR="002F1953" w:rsidRDefault="002F1953" w:rsidP="008110B0">
      <w:r w:rsidRPr="00744D26">
        <w:rPr>
          <w:b/>
        </w:rPr>
        <w:t>Tiny museums (&lt;1000)</w:t>
      </w:r>
      <w:r>
        <w:t xml:space="preserve">: </w:t>
      </w:r>
      <w:r w:rsidR="00744D26">
        <w:t>there are (few) museums in each bin, no gaps</w:t>
      </w:r>
      <w:r w:rsidR="00EB5847">
        <w:t>, so there is no reason to split them from the rest</w:t>
      </w:r>
      <w:r w:rsidR="00744D26">
        <w:t>.</w:t>
      </w:r>
    </w:p>
    <w:p w14:paraId="7CB8A61C" w14:textId="4AEF8273" w:rsidR="002F1953" w:rsidRDefault="002F1953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2466C7C6" wp14:editId="740113EF">
            <wp:extent cx="5807778" cy="3583717"/>
            <wp:effectExtent l="25400" t="25400" r="34290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944" cy="3592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9D1ED9" w14:textId="1EF29E35" w:rsidR="000F2618" w:rsidRDefault="004A21ED" w:rsidP="008110B0">
      <w:r w:rsidRPr="00FE3BF5">
        <w:rPr>
          <w:b/>
        </w:rPr>
        <w:lastRenderedPageBreak/>
        <w:t>Very large museums</w:t>
      </w:r>
      <w:r w:rsidR="00E73BE5">
        <w:t xml:space="preserve">: It is possible to note that after 1M visits, the distribution has a lot of gaps. This </w:t>
      </w:r>
      <w:r w:rsidR="00FE3BF5">
        <w:t xml:space="preserve">indicates that we might want </w:t>
      </w:r>
      <w:r w:rsidR="00E73BE5">
        <w:t>a separate category</w:t>
      </w:r>
      <w:r w:rsidR="00F02B85">
        <w:t xml:space="preserve">, as these </w:t>
      </w:r>
      <w:r w:rsidR="004D38CD">
        <w:t>museums do not fit the rest of the distribution</w:t>
      </w:r>
      <w:r w:rsidR="00E73BE5">
        <w:t xml:space="preserve"> </w:t>
      </w:r>
      <w:r w:rsidR="008669CE">
        <w:t>(e.g., “</w:t>
      </w:r>
      <w:r w:rsidR="00F02B85">
        <w:t>enormous</w:t>
      </w:r>
      <w:r w:rsidR="008669CE">
        <w:t>”)</w:t>
      </w:r>
      <w:r w:rsidR="000F2618">
        <w:t>:</w:t>
      </w:r>
    </w:p>
    <w:p w14:paraId="0FA938DF" w14:textId="2EE921F4" w:rsidR="000801ED" w:rsidRDefault="005D7AF2" w:rsidP="008110B0">
      <w:r>
        <w:rPr>
          <w:rFonts w:ascii="Helvetica" w:hAnsi="Helvetica" w:cs="Helvetica"/>
          <w:noProof/>
          <w:lang w:eastAsia="en-GB"/>
        </w:rPr>
        <w:drawing>
          <wp:inline distT="0" distB="0" distL="0" distR="0" wp14:anchorId="03BD8704" wp14:editId="62E9D6FB">
            <wp:extent cx="6120765" cy="3776847"/>
            <wp:effectExtent l="25400" t="25400" r="26035" b="336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768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401392" w14:textId="77777777" w:rsidR="0092250D" w:rsidRDefault="0092250D" w:rsidP="008110B0"/>
    <w:p w14:paraId="0D4F7397" w14:textId="77777777" w:rsidR="001A0B52" w:rsidRDefault="001A0B52">
      <w:r>
        <w:br w:type="page"/>
      </w:r>
    </w:p>
    <w:p w14:paraId="32509DFE" w14:textId="76C4E5EC" w:rsidR="00A2473E" w:rsidRDefault="00BB0F30" w:rsidP="008110B0">
      <w:r>
        <w:lastRenderedPageBreak/>
        <w:t xml:space="preserve">For the </w:t>
      </w:r>
      <w:r w:rsidR="00C139D9" w:rsidRPr="00C139D9">
        <w:rPr>
          <w:b/>
        </w:rPr>
        <w:t xml:space="preserve">size </w:t>
      </w:r>
      <w:r w:rsidRPr="00C139D9">
        <w:rPr>
          <w:b/>
        </w:rPr>
        <w:t>classification</w:t>
      </w:r>
      <w:r>
        <w:t xml:space="preserve">, we have to decide </w:t>
      </w:r>
      <w:r w:rsidR="00201EEA" w:rsidRPr="00201EEA">
        <w:rPr>
          <w:highlight w:val="yellow"/>
        </w:rPr>
        <w:t>which and</w:t>
      </w:r>
      <w:r w:rsidR="00201EEA">
        <w:t xml:space="preserve"> </w:t>
      </w:r>
      <w:r w:rsidRPr="005D5698">
        <w:rPr>
          <w:highlight w:val="yellow"/>
        </w:rPr>
        <w:t>how many classes</w:t>
      </w:r>
      <w:r w:rsidR="002A5365">
        <w:t xml:space="preserve"> we want. These are examples </w:t>
      </w:r>
      <w:r w:rsidR="00023979">
        <w:t>based on quintiles or tertiles</w:t>
      </w:r>
      <w:r w:rsidR="002A5365">
        <w:t xml:space="preserve"> above:</w:t>
      </w:r>
    </w:p>
    <w:tbl>
      <w:tblPr>
        <w:tblStyle w:val="TableGrid"/>
        <w:tblW w:w="0" w:type="auto"/>
        <w:tblInd w:w="238" w:type="dxa"/>
        <w:tblLook w:val="04A0" w:firstRow="1" w:lastRow="0" w:firstColumn="1" w:lastColumn="0" w:noHBand="0" w:noVBand="1"/>
      </w:tblPr>
      <w:tblGrid>
        <w:gridCol w:w="1384"/>
        <w:gridCol w:w="1800"/>
        <w:gridCol w:w="1440"/>
        <w:gridCol w:w="3147"/>
      </w:tblGrid>
      <w:tr w:rsidR="00C968CD" w14:paraId="5D9523E4" w14:textId="77777777" w:rsidTr="00C968CD">
        <w:tc>
          <w:tcPr>
            <w:tcW w:w="1384" w:type="dxa"/>
          </w:tcPr>
          <w:p w14:paraId="1AC04015" w14:textId="63B93D24" w:rsidR="00E35648" w:rsidRPr="005A5F1A" w:rsidRDefault="005A5F1A" w:rsidP="002806D9">
            <w:pPr>
              <w:pStyle w:val="ListParagraph"/>
              <w:ind w:left="0"/>
              <w:rPr>
                <w:i/>
              </w:rPr>
            </w:pPr>
            <w:r w:rsidRPr="005A5F1A">
              <w:rPr>
                <w:i/>
              </w:rPr>
              <w:t>Size class</w:t>
            </w:r>
          </w:p>
        </w:tc>
        <w:tc>
          <w:tcPr>
            <w:tcW w:w="1800" w:type="dxa"/>
          </w:tcPr>
          <w:p w14:paraId="5C672BD6" w14:textId="271E7B0D" w:rsidR="00E35648" w:rsidRPr="00CD06F5" w:rsidRDefault="005A5F1A" w:rsidP="00E35648">
            <w:pPr>
              <w:pStyle w:val="ListParagraph"/>
              <w:ind w:left="0"/>
            </w:pPr>
            <w:r w:rsidRPr="005A5F1A">
              <w:rPr>
                <w:i/>
              </w:rPr>
              <w:t>Visit range</w:t>
            </w:r>
            <w:r w:rsidR="00CD06F5">
              <w:t xml:space="preserve"> (thousands)</w:t>
            </w:r>
          </w:p>
        </w:tc>
        <w:tc>
          <w:tcPr>
            <w:tcW w:w="1440" w:type="dxa"/>
          </w:tcPr>
          <w:p w14:paraId="7D099225" w14:textId="78393B18" w:rsidR="00E35648" w:rsidRPr="00480728" w:rsidRDefault="000540D0" w:rsidP="000540D0">
            <w:pPr>
              <w:pStyle w:val="ListParagraph"/>
              <w:ind w:left="0"/>
              <w:rPr>
                <w:i/>
              </w:rPr>
            </w:pPr>
            <w:r w:rsidRPr="00480728">
              <w:rPr>
                <w:i/>
              </w:rPr>
              <w:t>N museums</w:t>
            </w:r>
          </w:p>
        </w:tc>
        <w:tc>
          <w:tcPr>
            <w:tcW w:w="3147" w:type="dxa"/>
          </w:tcPr>
          <w:p w14:paraId="73389ABC" w14:textId="789DA316" w:rsidR="00E35648" w:rsidRPr="005A5F1A" w:rsidRDefault="005A5F1A" w:rsidP="00E35648">
            <w:pPr>
              <w:pStyle w:val="ListParagraph"/>
              <w:ind w:left="0"/>
              <w:rPr>
                <w:i/>
              </w:rPr>
            </w:pPr>
            <w:r w:rsidRPr="005A5F1A">
              <w:rPr>
                <w:i/>
              </w:rPr>
              <w:t>Example</w:t>
            </w:r>
          </w:p>
        </w:tc>
      </w:tr>
      <w:tr w:rsidR="008B2750" w14:paraId="3DBC3650" w14:textId="77777777" w:rsidTr="00C968CD">
        <w:tc>
          <w:tcPr>
            <w:tcW w:w="1384" w:type="dxa"/>
          </w:tcPr>
          <w:p w14:paraId="7DD36624" w14:textId="787C5FFE" w:rsidR="008B2750" w:rsidRDefault="008B2750" w:rsidP="00E35648">
            <w:r>
              <w:t>Unknown</w:t>
            </w:r>
          </w:p>
        </w:tc>
        <w:tc>
          <w:tcPr>
            <w:tcW w:w="1800" w:type="dxa"/>
          </w:tcPr>
          <w:p w14:paraId="32026B44" w14:textId="27B3DC75" w:rsidR="008B2750" w:rsidRDefault="00EF5702" w:rsidP="00E35648">
            <w:pPr>
              <w:pStyle w:val="ListParagraph"/>
              <w:ind w:left="0"/>
            </w:pPr>
            <w:r>
              <w:t>&lt;3?</w:t>
            </w:r>
          </w:p>
        </w:tc>
        <w:tc>
          <w:tcPr>
            <w:tcW w:w="1440" w:type="dxa"/>
          </w:tcPr>
          <w:p w14:paraId="21D9D0AB" w14:textId="2837571C" w:rsidR="008B2750" w:rsidRDefault="00296652" w:rsidP="00B07318">
            <w:pPr>
              <w:pStyle w:val="ListParagraph"/>
              <w:ind w:left="0"/>
              <w:jc w:val="right"/>
            </w:pPr>
            <w:r>
              <w:t>5%</w:t>
            </w:r>
          </w:p>
        </w:tc>
        <w:tc>
          <w:tcPr>
            <w:tcW w:w="3147" w:type="dxa"/>
          </w:tcPr>
          <w:p w14:paraId="3C26F61B" w14:textId="77777777" w:rsidR="008B2750" w:rsidRDefault="008B2750" w:rsidP="00E35648">
            <w:pPr>
              <w:pStyle w:val="ListParagraph"/>
              <w:ind w:left="0"/>
            </w:pPr>
          </w:p>
        </w:tc>
      </w:tr>
      <w:tr w:rsidR="00C968CD" w14:paraId="2132DA24" w14:textId="77777777" w:rsidTr="00C968CD">
        <w:tc>
          <w:tcPr>
            <w:tcW w:w="1384" w:type="dxa"/>
          </w:tcPr>
          <w:p w14:paraId="3D8EDCF0" w14:textId="44098167" w:rsidR="00E35648" w:rsidRDefault="00BA4F6F" w:rsidP="00E35648">
            <w:r>
              <w:t>Very small</w:t>
            </w:r>
          </w:p>
        </w:tc>
        <w:tc>
          <w:tcPr>
            <w:tcW w:w="1800" w:type="dxa"/>
          </w:tcPr>
          <w:p w14:paraId="2CBEA760" w14:textId="589B165D" w:rsidR="00E35648" w:rsidRDefault="008144B3" w:rsidP="00E35648">
            <w:pPr>
              <w:pStyle w:val="ListParagraph"/>
              <w:ind w:left="0"/>
            </w:pPr>
            <w:r>
              <w:t>0-3</w:t>
            </w:r>
          </w:p>
        </w:tc>
        <w:tc>
          <w:tcPr>
            <w:tcW w:w="1440" w:type="dxa"/>
          </w:tcPr>
          <w:p w14:paraId="2927CC97" w14:textId="570836F8" w:rsidR="00E35648" w:rsidRDefault="007D72C4" w:rsidP="00B07318">
            <w:pPr>
              <w:pStyle w:val="ListParagraph"/>
              <w:ind w:left="0"/>
              <w:jc w:val="right"/>
            </w:pPr>
            <w:r>
              <w:t>20%</w:t>
            </w:r>
          </w:p>
        </w:tc>
        <w:tc>
          <w:tcPr>
            <w:tcW w:w="3147" w:type="dxa"/>
          </w:tcPr>
          <w:p w14:paraId="76E097F7" w14:textId="77777777" w:rsidR="00E35648" w:rsidRDefault="00E35648" w:rsidP="00E35648">
            <w:pPr>
              <w:pStyle w:val="ListParagraph"/>
              <w:ind w:left="0"/>
            </w:pPr>
          </w:p>
        </w:tc>
      </w:tr>
      <w:tr w:rsidR="00C968CD" w14:paraId="17ADF9A0" w14:textId="77777777" w:rsidTr="00C968CD">
        <w:trPr>
          <w:trHeight w:val="305"/>
        </w:trPr>
        <w:tc>
          <w:tcPr>
            <w:tcW w:w="1384" w:type="dxa"/>
          </w:tcPr>
          <w:p w14:paraId="36E750D9" w14:textId="4531F6F0" w:rsidR="00E35648" w:rsidRDefault="00E35648" w:rsidP="00E35648">
            <w:pPr>
              <w:pStyle w:val="ListParagraph"/>
              <w:ind w:left="0"/>
            </w:pPr>
            <w:r>
              <w:t>Small</w:t>
            </w:r>
          </w:p>
        </w:tc>
        <w:tc>
          <w:tcPr>
            <w:tcW w:w="1800" w:type="dxa"/>
          </w:tcPr>
          <w:p w14:paraId="63157065" w14:textId="50B5CB25" w:rsidR="00E35648" w:rsidRDefault="008144B3" w:rsidP="00FC7D31">
            <w:pPr>
              <w:pStyle w:val="ListParagraph"/>
              <w:ind w:left="0"/>
            </w:pPr>
            <w:r>
              <w:t>3-9</w:t>
            </w:r>
          </w:p>
        </w:tc>
        <w:tc>
          <w:tcPr>
            <w:tcW w:w="1440" w:type="dxa"/>
          </w:tcPr>
          <w:p w14:paraId="4885AB2E" w14:textId="51B2E501" w:rsidR="00E35648" w:rsidRDefault="007D72C4" w:rsidP="00B07318">
            <w:pPr>
              <w:pStyle w:val="ListParagraph"/>
              <w:ind w:left="0"/>
              <w:jc w:val="right"/>
            </w:pPr>
            <w:r>
              <w:t>20%</w:t>
            </w:r>
          </w:p>
        </w:tc>
        <w:tc>
          <w:tcPr>
            <w:tcW w:w="3147" w:type="dxa"/>
          </w:tcPr>
          <w:p w14:paraId="4B04F168" w14:textId="77777777" w:rsidR="00E35648" w:rsidRDefault="00E35648" w:rsidP="00E35648">
            <w:pPr>
              <w:pStyle w:val="ListParagraph"/>
              <w:ind w:left="0"/>
            </w:pPr>
          </w:p>
        </w:tc>
      </w:tr>
      <w:tr w:rsidR="00C968CD" w14:paraId="520B23F2" w14:textId="77777777" w:rsidTr="00C968CD">
        <w:tc>
          <w:tcPr>
            <w:tcW w:w="1384" w:type="dxa"/>
          </w:tcPr>
          <w:p w14:paraId="084E369C" w14:textId="28DB3566" w:rsidR="00E35648" w:rsidRDefault="00E35648" w:rsidP="00E35648">
            <w:pPr>
              <w:pStyle w:val="ListParagraph"/>
              <w:ind w:left="0"/>
            </w:pPr>
            <w:r>
              <w:t>Medium</w:t>
            </w:r>
          </w:p>
        </w:tc>
        <w:tc>
          <w:tcPr>
            <w:tcW w:w="1800" w:type="dxa"/>
          </w:tcPr>
          <w:p w14:paraId="3B91BD16" w14:textId="693F30B7" w:rsidR="00E35648" w:rsidRDefault="008144B3" w:rsidP="00E35648">
            <w:pPr>
              <w:pStyle w:val="ListParagraph"/>
              <w:ind w:left="0"/>
            </w:pPr>
            <w:r>
              <w:t>9-20</w:t>
            </w:r>
          </w:p>
        </w:tc>
        <w:tc>
          <w:tcPr>
            <w:tcW w:w="1440" w:type="dxa"/>
          </w:tcPr>
          <w:p w14:paraId="610FDA98" w14:textId="1EEEFED5" w:rsidR="00E35648" w:rsidRDefault="007D72C4" w:rsidP="00B07318">
            <w:pPr>
              <w:pStyle w:val="ListParagraph"/>
              <w:ind w:left="0"/>
              <w:jc w:val="right"/>
            </w:pPr>
            <w:r>
              <w:t>20%</w:t>
            </w:r>
          </w:p>
        </w:tc>
        <w:tc>
          <w:tcPr>
            <w:tcW w:w="3147" w:type="dxa"/>
          </w:tcPr>
          <w:p w14:paraId="3841DEBF" w14:textId="77777777" w:rsidR="00E35648" w:rsidRDefault="00E35648" w:rsidP="00E35648">
            <w:pPr>
              <w:pStyle w:val="ListParagraph"/>
              <w:ind w:left="0"/>
            </w:pPr>
          </w:p>
        </w:tc>
      </w:tr>
      <w:tr w:rsidR="00C968CD" w14:paraId="412CECCE" w14:textId="77777777" w:rsidTr="00C968CD">
        <w:tc>
          <w:tcPr>
            <w:tcW w:w="1384" w:type="dxa"/>
          </w:tcPr>
          <w:p w14:paraId="106EDD99" w14:textId="0E4E4020" w:rsidR="00E35648" w:rsidRDefault="00E35648" w:rsidP="00E35648">
            <w:pPr>
              <w:pStyle w:val="ListParagraph"/>
              <w:ind w:left="0"/>
            </w:pPr>
            <w:r>
              <w:t>Large</w:t>
            </w:r>
          </w:p>
        </w:tc>
        <w:tc>
          <w:tcPr>
            <w:tcW w:w="1800" w:type="dxa"/>
          </w:tcPr>
          <w:p w14:paraId="0837F287" w14:textId="11855BDA" w:rsidR="00E35648" w:rsidRDefault="00377EB4" w:rsidP="00E35648">
            <w:pPr>
              <w:pStyle w:val="ListParagraph"/>
              <w:ind w:left="0"/>
            </w:pPr>
            <w:r>
              <w:t>20-55</w:t>
            </w:r>
          </w:p>
        </w:tc>
        <w:tc>
          <w:tcPr>
            <w:tcW w:w="1440" w:type="dxa"/>
          </w:tcPr>
          <w:p w14:paraId="655FE481" w14:textId="7D182579" w:rsidR="00E35648" w:rsidRDefault="007D72C4" w:rsidP="00B07318">
            <w:pPr>
              <w:pStyle w:val="ListParagraph"/>
              <w:ind w:left="0"/>
              <w:jc w:val="right"/>
            </w:pPr>
            <w:r>
              <w:t>20%</w:t>
            </w:r>
          </w:p>
        </w:tc>
        <w:tc>
          <w:tcPr>
            <w:tcW w:w="3147" w:type="dxa"/>
          </w:tcPr>
          <w:p w14:paraId="2ACE234C" w14:textId="77777777" w:rsidR="00E35648" w:rsidRDefault="00E35648" w:rsidP="00E35648">
            <w:pPr>
              <w:pStyle w:val="ListParagraph"/>
              <w:ind w:left="0"/>
            </w:pPr>
          </w:p>
        </w:tc>
      </w:tr>
      <w:tr w:rsidR="007D72C4" w14:paraId="6F18EAB8" w14:textId="77777777" w:rsidTr="00C968CD">
        <w:tc>
          <w:tcPr>
            <w:tcW w:w="1384" w:type="dxa"/>
          </w:tcPr>
          <w:p w14:paraId="3CBAA5DF" w14:textId="29F17A4C" w:rsidR="007D72C4" w:rsidRDefault="007D72C4" w:rsidP="00E35648">
            <w:pPr>
              <w:pStyle w:val="ListParagraph"/>
              <w:ind w:left="0"/>
            </w:pPr>
            <w:r>
              <w:t>Very large</w:t>
            </w:r>
          </w:p>
        </w:tc>
        <w:tc>
          <w:tcPr>
            <w:tcW w:w="1800" w:type="dxa"/>
          </w:tcPr>
          <w:p w14:paraId="5F7A425D" w14:textId="442175C3" w:rsidR="007D72C4" w:rsidRDefault="00377EB4" w:rsidP="00E35648">
            <w:pPr>
              <w:pStyle w:val="ListParagraph"/>
              <w:ind w:left="0"/>
            </w:pPr>
            <w:r>
              <w:t>55-1M</w:t>
            </w:r>
          </w:p>
        </w:tc>
        <w:tc>
          <w:tcPr>
            <w:tcW w:w="1440" w:type="dxa"/>
          </w:tcPr>
          <w:p w14:paraId="7050C844" w14:textId="5E40FD44" w:rsidR="007D72C4" w:rsidRDefault="003D75F4" w:rsidP="00B07318">
            <w:pPr>
              <w:pStyle w:val="ListParagraph"/>
              <w:ind w:left="0"/>
              <w:jc w:val="right"/>
            </w:pPr>
            <w:r>
              <w:t>20%</w:t>
            </w:r>
          </w:p>
        </w:tc>
        <w:tc>
          <w:tcPr>
            <w:tcW w:w="3147" w:type="dxa"/>
          </w:tcPr>
          <w:p w14:paraId="661FDAC7" w14:textId="77777777" w:rsidR="007D72C4" w:rsidRDefault="007D72C4" w:rsidP="00E35648">
            <w:pPr>
              <w:pStyle w:val="ListParagraph"/>
              <w:ind w:left="0"/>
            </w:pPr>
          </w:p>
        </w:tc>
      </w:tr>
      <w:tr w:rsidR="00C968CD" w14:paraId="29D6DFC2" w14:textId="77777777" w:rsidTr="003237DD">
        <w:trPr>
          <w:trHeight w:val="260"/>
        </w:trPr>
        <w:tc>
          <w:tcPr>
            <w:tcW w:w="1384" w:type="dxa"/>
          </w:tcPr>
          <w:p w14:paraId="57EB7C58" w14:textId="3352D431" w:rsidR="00E35648" w:rsidRDefault="00E35648" w:rsidP="00E35648">
            <w:pPr>
              <w:pStyle w:val="ListParagraph"/>
              <w:ind w:left="0"/>
            </w:pPr>
            <w:r>
              <w:t>Enormous</w:t>
            </w:r>
          </w:p>
        </w:tc>
        <w:tc>
          <w:tcPr>
            <w:tcW w:w="1800" w:type="dxa"/>
          </w:tcPr>
          <w:p w14:paraId="000E2818" w14:textId="0C61F24D" w:rsidR="00E35648" w:rsidRDefault="00682E5E" w:rsidP="000E29D1">
            <w:r>
              <w:t xml:space="preserve">&gt; </w:t>
            </w:r>
            <w:r w:rsidR="000E29D1">
              <w:t>1M</w:t>
            </w:r>
          </w:p>
        </w:tc>
        <w:tc>
          <w:tcPr>
            <w:tcW w:w="1440" w:type="dxa"/>
          </w:tcPr>
          <w:p w14:paraId="3A24D851" w14:textId="2097DD79" w:rsidR="00E35648" w:rsidRDefault="007D72C4" w:rsidP="00B07318">
            <w:pPr>
              <w:pStyle w:val="ListParagraph"/>
              <w:ind w:left="0"/>
              <w:jc w:val="right"/>
            </w:pPr>
            <w:r>
              <w:t>124</w:t>
            </w:r>
          </w:p>
        </w:tc>
        <w:tc>
          <w:tcPr>
            <w:tcW w:w="3147" w:type="dxa"/>
          </w:tcPr>
          <w:p w14:paraId="328B6CBA" w14:textId="528688AA" w:rsidR="00E35648" w:rsidRDefault="005A5F1A" w:rsidP="00E35648">
            <w:pPr>
              <w:pStyle w:val="ListParagraph"/>
              <w:ind w:left="0"/>
            </w:pPr>
            <w:r>
              <w:t>British Museum</w:t>
            </w:r>
          </w:p>
        </w:tc>
      </w:tr>
    </w:tbl>
    <w:p w14:paraId="2AB29123" w14:textId="77777777" w:rsidR="009A6B90" w:rsidRDefault="009A6B90" w:rsidP="00C968CD">
      <w:pPr>
        <w:ind w:left="61"/>
      </w:pPr>
    </w:p>
    <w:p w14:paraId="1F76B659" w14:textId="1C5C6E37" w:rsidR="009A6B90" w:rsidRDefault="009A6B90" w:rsidP="00C968CD">
      <w:pPr>
        <w:ind w:left="61"/>
      </w:pPr>
      <w:r>
        <w:t xml:space="preserve">Or </w:t>
      </w:r>
    </w:p>
    <w:tbl>
      <w:tblPr>
        <w:tblStyle w:val="TableGrid"/>
        <w:tblW w:w="0" w:type="auto"/>
        <w:tblInd w:w="238" w:type="dxa"/>
        <w:tblLook w:val="04A0" w:firstRow="1" w:lastRow="0" w:firstColumn="1" w:lastColumn="0" w:noHBand="0" w:noVBand="1"/>
      </w:tblPr>
      <w:tblGrid>
        <w:gridCol w:w="1384"/>
        <w:gridCol w:w="1800"/>
        <w:gridCol w:w="1440"/>
        <w:gridCol w:w="3147"/>
      </w:tblGrid>
      <w:tr w:rsidR="009A6B90" w14:paraId="2F1E3969" w14:textId="77777777" w:rsidTr="001F09C8">
        <w:tc>
          <w:tcPr>
            <w:tcW w:w="1384" w:type="dxa"/>
          </w:tcPr>
          <w:p w14:paraId="22D4F355" w14:textId="77777777" w:rsidR="009A6B90" w:rsidRPr="005A5F1A" w:rsidRDefault="009A6B90" w:rsidP="001F09C8">
            <w:pPr>
              <w:pStyle w:val="ListParagraph"/>
              <w:ind w:left="0"/>
              <w:rPr>
                <w:i/>
              </w:rPr>
            </w:pPr>
            <w:r w:rsidRPr="005A5F1A">
              <w:rPr>
                <w:i/>
              </w:rPr>
              <w:t>Size class</w:t>
            </w:r>
          </w:p>
        </w:tc>
        <w:tc>
          <w:tcPr>
            <w:tcW w:w="1800" w:type="dxa"/>
          </w:tcPr>
          <w:p w14:paraId="5E87BDA6" w14:textId="77777777" w:rsidR="009A6B90" w:rsidRPr="00CD06F5" w:rsidRDefault="009A6B90" w:rsidP="001F09C8">
            <w:pPr>
              <w:pStyle w:val="ListParagraph"/>
              <w:ind w:left="0"/>
            </w:pPr>
            <w:r w:rsidRPr="005A5F1A">
              <w:rPr>
                <w:i/>
              </w:rPr>
              <w:t>Visit range</w:t>
            </w:r>
            <w:r>
              <w:t xml:space="preserve"> (thousands)</w:t>
            </w:r>
          </w:p>
        </w:tc>
        <w:tc>
          <w:tcPr>
            <w:tcW w:w="1440" w:type="dxa"/>
          </w:tcPr>
          <w:p w14:paraId="188364DF" w14:textId="77777777" w:rsidR="009A6B90" w:rsidRPr="00480728" w:rsidRDefault="009A6B90" w:rsidP="001F09C8">
            <w:pPr>
              <w:pStyle w:val="ListParagraph"/>
              <w:ind w:left="0"/>
              <w:rPr>
                <w:i/>
              </w:rPr>
            </w:pPr>
            <w:r w:rsidRPr="00480728">
              <w:rPr>
                <w:i/>
              </w:rPr>
              <w:t>N museums</w:t>
            </w:r>
          </w:p>
        </w:tc>
        <w:tc>
          <w:tcPr>
            <w:tcW w:w="3147" w:type="dxa"/>
          </w:tcPr>
          <w:p w14:paraId="03C17125" w14:textId="77777777" w:rsidR="009A6B90" w:rsidRPr="005A5F1A" w:rsidRDefault="009A6B90" w:rsidP="001F09C8">
            <w:pPr>
              <w:pStyle w:val="ListParagraph"/>
              <w:ind w:left="0"/>
              <w:rPr>
                <w:i/>
              </w:rPr>
            </w:pPr>
            <w:r w:rsidRPr="005A5F1A">
              <w:rPr>
                <w:i/>
              </w:rPr>
              <w:t>Example</w:t>
            </w:r>
          </w:p>
        </w:tc>
      </w:tr>
      <w:tr w:rsidR="00FC5B5E" w14:paraId="02BB4ABA" w14:textId="77777777" w:rsidTr="001F09C8">
        <w:trPr>
          <w:trHeight w:val="305"/>
        </w:trPr>
        <w:tc>
          <w:tcPr>
            <w:tcW w:w="1384" w:type="dxa"/>
          </w:tcPr>
          <w:p w14:paraId="781BA527" w14:textId="428D0C25" w:rsidR="00FC5B5E" w:rsidRDefault="00FC5B5E" w:rsidP="001F09C8">
            <w:pPr>
              <w:pStyle w:val="ListParagraph"/>
              <w:ind w:left="0"/>
            </w:pPr>
            <w:r>
              <w:t>Unknown</w:t>
            </w:r>
          </w:p>
        </w:tc>
        <w:tc>
          <w:tcPr>
            <w:tcW w:w="1800" w:type="dxa"/>
          </w:tcPr>
          <w:p w14:paraId="579BC8C5" w14:textId="3817C04F" w:rsidR="00FC5B5E" w:rsidRDefault="00FC5B5E" w:rsidP="00B171F7">
            <w:pPr>
              <w:pStyle w:val="ListParagraph"/>
              <w:ind w:left="0"/>
            </w:pPr>
            <w:r>
              <w:t>&lt;3?</w:t>
            </w:r>
          </w:p>
        </w:tc>
        <w:tc>
          <w:tcPr>
            <w:tcW w:w="1440" w:type="dxa"/>
          </w:tcPr>
          <w:p w14:paraId="0E72144C" w14:textId="02395A83" w:rsidR="00FC5B5E" w:rsidRDefault="00FC5B5E" w:rsidP="001F09C8">
            <w:pPr>
              <w:pStyle w:val="ListParagraph"/>
              <w:ind w:left="0"/>
              <w:jc w:val="right"/>
            </w:pPr>
            <w:r>
              <w:t>5%</w:t>
            </w:r>
          </w:p>
        </w:tc>
        <w:tc>
          <w:tcPr>
            <w:tcW w:w="3147" w:type="dxa"/>
          </w:tcPr>
          <w:p w14:paraId="49815C35" w14:textId="77777777" w:rsidR="00FC5B5E" w:rsidRDefault="00FC5B5E" w:rsidP="001F09C8">
            <w:pPr>
              <w:pStyle w:val="ListParagraph"/>
              <w:ind w:left="0"/>
            </w:pPr>
          </w:p>
        </w:tc>
      </w:tr>
      <w:tr w:rsidR="009A6B90" w14:paraId="301D9EC8" w14:textId="77777777" w:rsidTr="001F09C8">
        <w:trPr>
          <w:trHeight w:val="305"/>
        </w:trPr>
        <w:tc>
          <w:tcPr>
            <w:tcW w:w="1384" w:type="dxa"/>
          </w:tcPr>
          <w:p w14:paraId="5788FC0B" w14:textId="77777777" w:rsidR="009A6B90" w:rsidRDefault="009A6B90" w:rsidP="001F09C8">
            <w:pPr>
              <w:pStyle w:val="ListParagraph"/>
              <w:ind w:left="0"/>
            </w:pPr>
            <w:r>
              <w:t>Small</w:t>
            </w:r>
          </w:p>
        </w:tc>
        <w:tc>
          <w:tcPr>
            <w:tcW w:w="1800" w:type="dxa"/>
          </w:tcPr>
          <w:p w14:paraId="3D3A14AD" w14:textId="748AEC24" w:rsidR="009A6B90" w:rsidRDefault="00B353B1" w:rsidP="00B171F7">
            <w:pPr>
              <w:pStyle w:val="ListParagraph"/>
              <w:ind w:left="0"/>
            </w:pPr>
            <w:r>
              <w:t>0-6.5</w:t>
            </w:r>
          </w:p>
        </w:tc>
        <w:tc>
          <w:tcPr>
            <w:tcW w:w="1440" w:type="dxa"/>
          </w:tcPr>
          <w:p w14:paraId="78381327" w14:textId="15A05FE4" w:rsidR="009A6B90" w:rsidRDefault="00E541AA" w:rsidP="001F09C8">
            <w:pPr>
              <w:pStyle w:val="ListParagraph"/>
              <w:ind w:left="0"/>
              <w:jc w:val="right"/>
            </w:pPr>
            <w:r>
              <w:t>33%</w:t>
            </w:r>
          </w:p>
        </w:tc>
        <w:tc>
          <w:tcPr>
            <w:tcW w:w="3147" w:type="dxa"/>
          </w:tcPr>
          <w:p w14:paraId="1A43A500" w14:textId="77777777" w:rsidR="009A6B90" w:rsidRDefault="009A6B90" w:rsidP="001F09C8">
            <w:pPr>
              <w:pStyle w:val="ListParagraph"/>
              <w:ind w:left="0"/>
            </w:pPr>
          </w:p>
        </w:tc>
      </w:tr>
      <w:tr w:rsidR="009A6B90" w14:paraId="626D5EF3" w14:textId="77777777" w:rsidTr="001F09C8">
        <w:tc>
          <w:tcPr>
            <w:tcW w:w="1384" w:type="dxa"/>
          </w:tcPr>
          <w:p w14:paraId="7B6137D1" w14:textId="77777777" w:rsidR="009A6B90" w:rsidRDefault="009A6B90" w:rsidP="001F09C8">
            <w:pPr>
              <w:pStyle w:val="ListParagraph"/>
              <w:ind w:left="0"/>
            </w:pPr>
            <w:r>
              <w:t>Medium</w:t>
            </w:r>
          </w:p>
        </w:tc>
        <w:tc>
          <w:tcPr>
            <w:tcW w:w="1800" w:type="dxa"/>
          </w:tcPr>
          <w:p w14:paraId="5BA752F9" w14:textId="0E218F3A" w:rsidR="009A6B90" w:rsidRDefault="001158CA" w:rsidP="001F09C8">
            <w:pPr>
              <w:pStyle w:val="ListParagraph"/>
              <w:ind w:left="0"/>
            </w:pPr>
            <w:r>
              <w:t>6.5-</w:t>
            </w:r>
            <w:r w:rsidR="002662A1">
              <w:t>27</w:t>
            </w:r>
          </w:p>
        </w:tc>
        <w:tc>
          <w:tcPr>
            <w:tcW w:w="1440" w:type="dxa"/>
          </w:tcPr>
          <w:p w14:paraId="3D26F2A6" w14:textId="448B7D67" w:rsidR="009A6B90" w:rsidRDefault="00E541AA" w:rsidP="001F09C8">
            <w:pPr>
              <w:pStyle w:val="ListParagraph"/>
              <w:ind w:left="0"/>
              <w:jc w:val="right"/>
            </w:pPr>
            <w:r>
              <w:t>33%</w:t>
            </w:r>
          </w:p>
        </w:tc>
        <w:tc>
          <w:tcPr>
            <w:tcW w:w="3147" w:type="dxa"/>
          </w:tcPr>
          <w:p w14:paraId="1A379C21" w14:textId="77777777" w:rsidR="009A6B90" w:rsidRDefault="009A6B90" w:rsidP="001F09C8">
            <w:pPr>
              <w:pStyle w:val="ListParagraph"/>
              <w:ind w:left="0"/>
            </w:pPr>
          </w:p>
        </w:tc>
      </w:tr>
      <w:tr w:rsidR="009A6B90" w14:paraId="422CCF55" w14:textId="77777777" w:rsidTr="003237DD">
        <w:trPr>
          <w:trHeight w:val="323"/>
        </w:trPr>
        <w:tc>
          <w:tcPr>
            <w:tcW w:w="1384" w:type="dxa"/>
          </w:tcPr>
          <w:p w14:paraId="18E07CA0" w14:textId="77777777" w:rsidR="009A6B90" w:rsidRDefault="009A6B90" w:rsidP="001F09C8">
            <w:pPr>
              <w:pStyle w:val="ListParagraph"/>
              <w:ind w:left="0"/>
            </w:pPr>
            <w:r>
              <w:t>Large</w:t>
            </w:r>
          </w:p>
        </w:tc>
        <w:tc>
          <w:tcPr>
            <w:tcW w:w="1800" w:type="dxa"/>
          </w:tcPr>
          <w:p w14:paraId="7719D2A0" w14:textId="445AE826" w:rsidR="009A6B90" w:rsidRDefault="00CB28E0" w:rsidP="00BE78B8">
            <w:pPr>
              <w:pStyle w:val="ListParagraph"/>
              <w:ind w:left="0"/>
            </w:pPr>
            <w:r>
              <w:t>27</w:t>
            </w:r>
            <w:r w:rsidR="00190D08">
              <w:t>-1M</w:t>
            </w:r>
          </w:p>
        </w:tc>
        <w:tc>
          <w:tcPr>
            <w:tcW w:w="1440" w:type="dxa"/>
          </w:tcPr>
          <w:p w14:paraId="34B22F6C" w14:textId="3656AE83" w:rsidR="009A6B90" w:rsidRDefault="00E541AA" w:rsidP="001F09C8">
            <w:pPr>
              <w:pStyle w:val="ListParagraph"/>
              <w:ind w:left="0"/>
              <w:jc w:val="right"/>
            </w:pPr>
            <w:r>
              <w:t>33%</w:t>
            </w:r>
          </w:p>
        </w:tc>
        <w:tc>
          <w:tcPr>
            <w:tcW w:w="3147" w:type="dxa"/>
          </w:tcPr>
          <w:p w14:paraId="32D22045" w14:textId="77777777" w:rsidR="009A6B90" w:rsidRDefault="009A6B90" w:rsidP="001F09C8">
            <w:pPr>
              <w:pStyle w:val="ListParagraph"/>
              <w:ind w:left="0"/>
            </w:pPr>
          </w:p>
        </w:tc>
      </w:tr>
      <w:tr w:rsidR="003237DD" w14:paraId="0602EE27" w14:textId="77777777" w:rsidTr="00BA4F6F">
        <w:trPr>
          <w:trHeight w:val="287"/>
        </w:trPr>
        <w:tc>
          <w:tcPr>
            <w:tcW w:w="1384" w:type="dxa"/>
          </w:tcPr>
          <w:p w14:paraId="3F149437" w14:textId="7D9D1FF4" w:rsidR="003237DD" w:rsidRDefault="003237DD" w:rsidP="001F09C8">
            <w:pPr>
              <w:pStyle w:val="ListParagraph"/>
              <w:ind w:left="0"/>
            </w:pPr>
            <w:r>
              <w:t>Enormous</w:t>
            </w:r>
          </w:p>
        </w:tc>
        <w:tc>
          <w:tcPr>
            <w:tcW w:w="1800" w:type="dxa"/>
          </w:tcPr>
          <w:p w14:paraId="1386CCD6" w14:textId="0FDFDD96" w:rsidR="003237DD" w:rsidRDefault="003237DD" w:rsidP="00BE78B8">
            <w:pPr>
              <w:pStyle w:val="ListParagraph"/>
              <w:ind w:left="0"/>
            </w:pPr>
            <w:r>
              <w:t>&gt; 1M</w:t>
            </w:r>
          </w:p>
        </w:tc>
        <w:tc>
          <w:tcPr>
            <w:tcW w:w="1440" w:type="dxa"/>
          </w:tcPr>
          <w:p w14:paraId="356CF2D4" w14:textId="1A448668" w:rsidR="003237DD" w:rsidRDefault="003237DD" w:rsidP="001F09C8">
            <w:pPr>
              <w:pStyle w:val="ListParagraph"/>
              <w:ind w:left="0"/>
              <w:jc w:val="right"/>
            </w:pPr>
            <w:r>
              <w:t>124</w:t>
            </w:r>
          </w:p>
        </w:tc>
        <w:tc>
          <w:tcPr>
            <w:tcW w:w="3147" w:type="dxa"/>
          </w:tcPr>
          <w:p w14:paraId="2FAC74A0" w14:textId="2E04B083" w:rsidR="003237DD" w:rsidRDefault="00E17079" w:rsidP="001F09C8">
            <w:pPr>
              <w:pStyle w:val="ListParagraph"/>
              <w:ind w:left="0"/>
            </w:pPr>
            <w:r>
              <w:t>British Museum</w:t>
            </w:r>
          </w:p>
        </w:tc>
      </w:tr>
    </w:tbl>
    <w:p w14:paraId="20FCF1CC" w14:textId="77777777" w:rsidR="009A6B90" w:rsidRDefault="009A6B90" w:rsidP="00C968CD">
      <w:pPr>
        <w:ind w:left="61"/>
      </w:pPr>
    </w:p>
    <w:p w14:paraId="50473A1A" w14:textId="0A9C86C2" w:rsidR="00BB0F30" w:rsidRDefault="00C968CD" w:rsidP="00C968CD">
      <w:pPr>
        <w:ind w:left="61"/>
      </w:pPr>
      <w:r>
        <w:t xml:space="preserve">This is just an example. </w:t>
      </w:r>
      <w:r w:rsidR="006A36F5">
        <w:t>It might be useful to relate the size to the governance or other aspects (but I only have the October data).</w:t>
      </w:r>
    </w:p>
    <w:p w14:paraId="7C00BCAF" w14:textId="77777777" w:rsidR="00D8650E" w:rsidRDefault="00D8650E" w:rsidP="00C968CD">
      <w:pPr>
        <w:ind w:left="61"/>
      </w:pPr>
    </w:p>
    <w:p w14:paraId="6DF79BC4" w14:textId="4F1FA2CA" w:rsidR="008E4EBA" w:rsidRDefault="00D8650E" w:rsidP="008E4EBA">
      <w:pPr>
        <w:ind w:left="61"/>
      </w:pPr>
      <w:r w:rsidRPr="002A3917">
        <w:rPr>
          <w:b/>
        </w:rPr>
        <w:t>Categories</w:t>
      </w:r>
      <w:r>
        <w:t xml:space="preserve"> suggested by Fiona.</w:t>
      </w:r>
    </w:p>
    <w:p w14:paraId="53605B39" w14:textId="7DB56BCC" w:rsidR="00652CD3" w:rsidRPr="00FB05CA" w:rsidRDefault="00652CD3" w:rsidP="008E4EBA">
      <w:pPr>
        <w:ind w:left="61"/>
      </w:pPr>
      <w:r w:rsidRPr="00FB05CA">
        <w:t>Cats: "zero","tiny","very_small","small","medium","large","very_large","huge"</w:t>
      </w:r>
    </w:p>
    <w:p w14:paraId="33F56A92" w14:textId="0A61C202" w:rsidR="00652CD3" w:rsidRDefault="00FB05CA" w:rsidP="008E4EBA">
      <w:pPr>
        <w:ind w:left="61"/>
      </w:pPr>
      <w:r>
        <w:t xml:space="preserve">Cuts: </w:t>
      </w:r>
      <w:r w:rsidRPr="00FB05CA">
        <w:t>c(-Inf, 0, 1, 5, 20, 50, 100, 1000, Inf)</w:t>
      </w:r>
    </w:p>
    <w:p w14:paraId="635C80A5" w14:textId="77777777" w:rsidR="00FB05CA" w:rsidRDefault="00FB05CA" w:rsidP="008E4EBA">
      <w:pPr>
        <w:ind w:left="61"/>
      </w:pPr>
    </w:p>
    <w:p w14:paraId="3A11D348" w14:textId="69715DF9" w:rsidR="002A3917" w:rsidRDefault="00EB6C36" w:rsidP="00C968CD">
      <w:pPr>
        <w:ind w:left="61"/>
      </w:pPr>
      <w:r w:rsidRPr="00EB6C36">
        <w:drawing>
          <wp:inline distT="0" distB="0" distL="0" distR="0" wp14:anchorId="3D2EFF83" wp14:editId="79E9706C">
            <wp:extent cx="4028792" cy="1995392"/>
            <wp:effectExtent l="12700" t="12700" r="1016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0138" cy="20010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8F44AB" w14:textId="77777777" w:rsidR="00246840" w:rsidRDefault="00246840" w:rsidP="00C968CD">
      <w:pPr>
        <w:ind w:left="61"/>
      </w:pPr>
    </w:p>
    <w:p w14:paraId="7EF7E1B8" w14:textId="60BF4D0C" w:rsidR="00246840" w:rsidRDefault="00246840" w:rsidP="00C968CD">
      <w:pPr>
        <w:ind w:left="61"/>
      </w:pPr>
      <w:r>
        <w:t>Plot of the classification (unknown omitted)</w:t>
      </w:r>
      <w:bookmarkStart w:id="0" w:name="_GoBack"/>
      <w:bookmarkEnd w:id="0"/>
      <w:r>
        <w:t>:</w:t>
      </w:r>
    </w:p>
    <w:p w14:paraId="069B4FAD" w14:textId="77777777" w:rsidR="00246840" w:rsidRDefault="00246840" w:rsidP="00C968CD">
      <w:pPr>
        <w:ind w:left="61"/>
      </w:pPr>
    </w:p>
    <w:p w14:paraId="00E88904" w14:textId="553BAB91" w:rsidR="00246840" w:rsidRPr="008110B0" w:rsidRDefault="00246840" w:rsidP="00C968CD">
      <w:pPr>
        <w:ind w:left="61"/>
      </w:pPr>
      <w:r w:rsidRPr="00246840">
        <w:lastRenderedPageBreak/>
        <w:drawing>
          <wp:inline distT="0" distB="0" distL="0" distR="0" wp14:anchorId="6D31CB31" wp14:editId="62B8A5D8">
            <wp:extent cx="6120765" cy="378079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6840" w:rsidRPr="008110B0" w:rsidSect="00D90E1C">
      <w:footerReference w:type="default" r:id="rId41"/>
      <w:pgSz w:w="11900" w:h="16840"/>
      <w:pgMar w:top="1440" w:right="1105" w:bottom="1440" w:left="115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D7D1A" w14:textId="77777777" w:rsidR="00E72FC2" w:rsidRDefault="00E72FC2" w:rsidP="00B07496">
      <w:r>
        <w:separator/>
      </w:r>
    </w:p>
  </w:endnote>
  <w:endnote w:type="continuationSeparator" w:id="0">
    <w:p w14:paraId="183EE4BF" w14:textId="77777777" w:rsidR="00E72FC2" w:rsidRDefault="00E72FC2" w:rsidP="00B074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60E7C" w14:textId="4B3C6E4B" w:rsidR="00B07496" w:rsidRPr="00B07496" w:rsidRDefault="00B07496" w:rsidP="00B07496">
    <w:pPr>
      <w:pStyle w:val="Footer"/>
      <w:jc w:val="center"/>
      <w:rPr>
        <w:color w:val="AEAAAA" w:themeColor="background2" w:themeShade="BF"/>
      </w:rPr>
    </w:pPr>
    <w:r w:rsidRPr="00B07496">
      <w:rPr>
        <w:color w:val="AEAAAA" w:themeColor="background2" w:themeShade="BF"/>
      </w:rPr>
      <w:t xml:space="preserve">Page </w:t>
    </w:r>
    <w:r w:rsidRPr="00B07496">
      <w:rPr>
        <w:color w:val="AEAAAA" w:themeColor="background2" w:themeShade="BF"/>
      </w:rPr>
      <w:fldChar w:fldCharType="begin"/>
    </w:r>
    <w:r w:rsidRPr="00B07496">
      <w:rPr>
        <w:color w:val="AEAAAA" w:themeColor="background2" w:themeShade="BF"/>
      </w:rPr>
      <w:instrText xml:space="preserve"> PAGE </w:instrText>
    </w:r>
    <w:r w:rsidRPr="00B07496">
      <w:rPr>
        <w:color w:val="AEAAAA" w:themeColor="background2" w:themeShade="BF"/>
      </w:rPr>
      <w:fldChar w:fldCharType="separate"/>
    </w:r>
    <w:r w:rsidR="00AF4C6D">
      <w:rPr>
        <w:noProof/>
        <w:color w:val="AEAAAA" w:themeColor="background2" w:themeShade="BF"/>
      </w:rPr>
      <w:t>1</w:t>
    </w:r>
    <w:r w:rsidRPr="00B07496">
      <w:rPr>
        <w:color w:val="AEAAAA" w:themeColor="background2" w:themeShade="BF"/>
      </w:rPr>
      <w:fldChar w:fldCharType="end"/>
    </w:r>
    <w:r w:rsidRPr="00B07496">
      <w:rPr>
        <w:color w:val="AEAAAA" w:themeColor="background2" w:themeShade="BF"/>
      </w:rPr>
      <w:t xml:space="preserve"> of </w:t>
    </w:r>
    <w:r w:rsidRPr="00B07496">
      <w:rPr>
        <w:color w:val="AEAAAA" w:themeColor="background2" w:themeShade="BF"/>
      </w:rPr>
      <w:fldChar w:fldCharType="begin"/>
    </w:r>
    <w:r w:rsidRPr="00B07496">
      <w:rPr>
        <w:color w:val="AEAAAA" w:themeColor="background2" w:themeShade="BF"/>
      </w:rPr>
      <w:instrText xml:space="preserve"> NUMPAGES </w:instrText>
    </w:r>
    <w:r w:rsidRPr="00B07496">
      <w:rPr>
        <w:color w:val="AEAAAA" w:themeColor="background2" w:themeShade="BF"/>
      </w:rPr>
      <w:fldChar w:fldCharType="separate"/>
    </w:r>
    <w:r w:rsidR="00AF4C6D">
      <w:rPr>
        <w:noProof/>
        <w:color w:val="AEAAAA" w:themeColor="background2" w:themeShade="BF"/>
      </w:rPr>
      <w:t>1</w:t>
    </w:r>
    <w:r w:rsidRPr="00B07496">
      <w:rPr>
        <w:color w:val="AEAAAA" w:themeColor="background2" w:themeShade="BF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132634" w14:textId="77777777" w:rsidR="00E72FC2" w:rsidRDefault="00E72FC2" w:rsidP="00B07496">
      <w:r>
        <w:separator/>
      </w:r>
    </w:p>
  </w:footnote>
  <w:footnote w:type="continuationSeparator" w:id="0">
    <w:p w14:paraId="152D6706" w14:textId="77777777" w:rsidR="00E72FC2" w:rsidRDefault="00E72FC2" w:rsidP="00B074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◦"/>
      <w:lvlJc w:val="left"/>
      <w:pPr>
        <w:ind w:left="1440" w:hanging="360"/>
      </w:pPr>
    </w:lvl>
    <w:lvl w:ilvl="2" w:tplc="0000000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1355A68"/>
    <w:multiLevelType w:val="hybridMultilevel"/>
    <w:tmpl w:val="0D9ED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D2138"/>
    <w:multiLevelType w:val="hybridMultilevel"/>
    <w:tmpl w:val="2C763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1A6F68"/>
    <w:multiLevelType w:val="hybridMultilevel"/>
    <w:tmpl w:val="7DB86540"/>
    <w:lvl w:ilvl="0" w:tplc="00A2A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F1645D"/>
    <w:multiLevelType w:val="hybridMultilevel"/>
    <w:tmpl w:val="021AFF7C"/>
    <w:lvl w:ilvl="0" w:tplc="00A2A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376D0"/>
    <w:multiLevelType w:val="hybridMultilevel"/>
    <w:tmpl w:val="02A0F458"/>
    <w:lvl w:ilvl="0" w:tplc="1736D61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237530"/>
    <w:multiLevelType w:val="hybridMultilevel"/>
    <w:tmpl w:val="E24044FC"/>
    <w:lvl w:ilvl="0" w:tplc="00A2A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70D4D"/>
    <w:multiLevelType w:val="hybridMultilevel"/>
    <w:tmpl w:val="D00CDAA4"/>
    <w:lvl w:ilvl="0" w:tplc="08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8" w15:restartNumberingAfterBreak="0">
    <w:nsid w:val="32813FE9"/>
    <w:multiLevelType w:val="hybridMultilevel"/>
    <w:tmpl w:val="37D67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BC2A54"/>
    <w:multiLevelType w:val="hybridMultilevel"/>
    <w:tmpl w:val="37B0A3F4"/>
    <w:lvl w:ilvl="0" w:tplc="3B4E94F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8363B1"/>
    <w:multiLevelType w:val="hybridMultilevel"/>
    <w:tmpl w:val="B700279A"/>
    <w:lvl w:ilvl="0" w:tplc="E2EC27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0A159C"/>
    <w:multiLevelType w:val="hybridMultilevel"/>
    <w:tmpl w:val="789EEC4C"/>
    <w:lvl w:ilvl="0" w:tplc="00A2A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5C06C9"/>
    <w:multiLevelType w:val="hybridMultilevel"/>
    <w:tmpl w:val="FBF455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1D04DA6"/>
    <w:multiLevelType w:val="hybridMultilevel"/>
    <w:tmpl w:val="57F83A58"/>
    <w:lvl w:ilvl="0" w:tplc="00A2A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020BED"/>
    <w:multiLevelType w:val="hybridMultilevel"/>
    <w:tmpl w:val="5AE68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2556DD"/>
    <w:multiLevelType w:val="hybridMultilevel"/>
    <w:tmpl w:val="7DF0D14E"/>
    <w:lvl w:ilvl="0" w:tplc="00A2A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13"/>
  </w:num>
  <w:num w:numId="4">
    <w:abstractNumId w:val="6"/>
  </w:num>
  <w:num w:numId="5">
    <w:abstractNumId w:val="3"/>
  </w:num>
  <w:num w:numId="6">
    <w:abstractNumId w:val="4"/>
  </w:num>
  <w:num w:numId="7">
    <w:abstractNumId w:val="15"/>
  </w:num>
  <w:num w:numId="8">
    <w:abstractNumId w:val="11"/>
  </w:num>
  <w:num w:numId="9">
    <w:abstractNumId w:val="2"/>
  </w:num>
  <w:num w:numId="10">
    <w:abstractNumId w:val="1"/>
  </w:num>
  <w:num w:numId="11">
    <w:abstractNumId w:val="14"/>
  </w:num>
  <w:num w:numId="12">
    <w:abstractNumId w:val="12"/>
  </w:num>
  <w:num w:numId="13">
    <w:abstractNumId w:val="7"/>
  </w:num>
  <w:num w:numId="14">
    <w:abstractNumId w:val="10"/>
  </w:num>
  <w:num w:numId="15">
    <w:abstractNumId w:val="9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24E9"/>
    <w:rsid w:val="00000111"/>
    <w:rsid w:val="00000829"/>
    <w:rsid w:val="00002926"/>
    <w:rsid w:val="00007F29"/>
    <w:rsid w:val="0001513E"/>
    <w:rsid w:val="00020D44"/>
    <w:rsid w:val="00023979"/>
    <w:rsid w:val="00031809"/>
    <w:rsid w:val="000343FD"/>
    <w:rsid w:val="00053636"/>
    <w:rsid w:val="000540D0"/>
    <w:rsid w:val="00060930"/>
    <w:rsid w:val="00064085"/>
    <w:rsid w:val="0006489B"/>
    <w:rsid w:val="000660D6"/>
    <w:rsid w:val="00066790"/>
    <w:rsid w:val="0007652C"/>
    <w:rsid w:val="000801ED"/>
    <w:rsid w:val="00086AF8"/>
    <w:rsid w:val="00093A52"/>
    <w:rsid w:val="00094061"/>
    <w:rsid w:val="000B00CD"/>
    <w:rsid w:val="000C416B"/>
    <w:rsid w:val="000D2D31"/>
    <w:rsid w:val="000D69A8"/>
    <w:rsid w:val="000E29D1"/>
    <w:rsid w:val="000E6567"/>
    <w:rsid w:val="000E65E0"/>
    <w:rsid w:val="000F1E40"/>
    <w:rsid w:val="000F2618"/>
    <w:rsid w:val="000F4335"/>
    <w:rsid w:val="001052DF"/>
    <w:rsid w:val="0010780D"/>
    <w:rsid w:val="00112371"/>
    <w:rsid w:val="001158CA"/>
    <w:rsid w:val="00117F2F"/>
    <w:rsid w:val="00132757"/>
    <w:rsid w:val="00133654"/>
    <w:rsid w:val="00134DAA"/>
    <w:rsid w:val="0013615D"/>
    <w:rsid w:val="00146530"/>
    <w:rsid w:val="001502A0"/>
    <w:rsid w:val="00163CBC"/>
    <w:rsid w:val="00163CCE"/>
    <w:rsid w:val="00170640"/>
    <w:rsid w:val="00173DC9"/>
    <w:rsid w:val="00177934"/>
    <w:rsid w:val="00184B72"/>
    <w:rsid w:val="00190D08"/>
    <w:rsid w:val="0019328E"/>
    <w:rsid w:val="001A0B52"/>
    <w:rsid w:val="001A48FF"/>
    <w:rsid w:val="001C24E9"/>
    <w:rsid w:val="001C63D7"/>
    <w:rsid w:val="001D48C6"/>
    <w:rsid w:val="001E3DF7"/>
    <w:rsid w:val="001E4F81"/>
    <w:rsid w:val="001E63D7"/>
    <w:rsid w:val="001F590A"/>
    <w:rsid w:val="001F6D38"/>
    <w:rsid w:val="00201B0D"/>
    <w:rsid w:val="00201EEA"/>
    <w:rsid w:val="00205373"/>
    <w:rsid w:val="00206020"/>
    <w:rsid w:val="002165FD"/>
    <w:rsid w:val="00221588"/>
    <w:rsid w:val="00222166"/>
    <w:rsid w:val="00226DBC"/>
    <w:rsid w:val="00235C66"/>
    <w:rsid w:val="00243275"/>
    <w:rsid w:val="00243BD6"/>
    <w:rsid w:val="00246583"/>
    <w:rsid w:val="00246840"/>
    <w:rsid w:val="002526A5"/>
    <w:rsid w:val="00252B48"/>
    <w:rsid w:val="00261360"/>
    <w:rsid w:val="00262DB5"/>
    <w:rsid w:val="00263B20"/>
    <w:rsid w:val="0026560A"/>
    <w:rsid w:val="002662A1"/>
    <w:rsid w:val="00274607"/>
    <w:rsid w:val="0028040B"/>
    <w:rsid w:val="002806D9"/>
    <w:rsid w:val="00282489"/>
    <w:rsid w:val="00294416"/>
    <w:rsid w:val="00296623"/>
    <w:rsid w:val="00296652"/>
    <w:rsid w:val="00297971"/>
    <w:rsid w:val="002A0DBE"/>
    <w:rsid w:val="002A3917"/>
    <w:rsid w:val="002A5365"/>
    <w:rsid w:val="002A673E"/>
    <w:rsid w:val="002B1B20"/>
    <w:rsid w:val="002B3137"/>
    <w:rsid w:val="002B7D6C"/>
    <w:rsid w:val="002C0B26"/>
    <w:rsid w:val="002D143F"/>
    <w:rsid w:val="002D4AC4"/>
    <w:rsid w:val="002E49E4"/>
    <w:rsid w:val="002E5ABC"/>
    <w:rsid w:val="002F1953"/>
    <w:rsid w:val="00300338"/>
    <w:rsid w:val="00301B4A"/>
    <w:rsid w:val="00310EFB"/>
    <w:rsid w:val="0031468C"/>
    <w:rsid w:val="00320751"/>
    <w:rsid w:val="00322122"/>
    <w:rsid w:val="003237DD"/>
    <w:rsid w:val="00323FE8"/>
    <w:rsid w:val="00330A92"/>
    <w:rsid w:val="00331164"/>
    <w:rsid w:val="003314C8"/>
    <w:rsid w:val="00333E15"/>
    <w:rsid w:val="003341F0"/>
    <w:rsid w:val="00335296"/>
    <w:rsid w:val="00336FCD"/>
    <w:rsid w:val="00337667"/>
    <w:rsid w:val="003469BF"/>
    <w:rsid w:val="003505A3"/>
    <w:rsid w:val="003541B8"/>
    <w:rsid w:val="00362D12"/>
    <w:rsid w:val="00363646"/>
    <w:rsid w:val="00365949"/>
    <w:rsid w:val="00370ABE"/>
    <w:rsid w:val="00375DF4"/>
    <w:rsid w:val="00377EB4"/>
    <w:rsid w:val="00380FF6"/>
    <w:rsid w:val="00381FCC"/>
    <w:rsid w:val="00384E43"/>
    <w:rsid w:val="00385E61"/>
    <w:rsid w:val="003869AE"/>
    <w:rsid w:val="0039018E"/>
    <w:rsid w:val="00392356"/>
    <w:rsid w:val="00392A56"/>
    <w:rsid w:val="00393258"/>
    <w:rsid w:val="00395C92"/>
    <w:rsid w:val="003A72CE"/>
    <w:rsid w:val="003B1EAF"/>
    <w:rsid w:val="003C50A1"/>
    <w:rsid w:val="003D6C16"/>
    <w:rsid w:val="003D75F4"/>
    <w:rsid w:val="003F3F71"/>
    <w:rsid w:val="004014F5"/>
    <w:rsid w:val="00412952"/>
    <w:rsid w:val="0042083A"/>
    <w:rsid w:val="00420E51"/>
    <w:rsid w:val="004303DC"/>
    <w:rsid w:val="00436BB6"/>
    <w:rsid w:val="004372B1"/>
    <w:rsid w:val="00443A0F"/>
    <w:rsid w:val="00464FFC"/>
    <w:rsid w:val="00480728"/>
    <w:rsid w:val="00481037"/>
    <w:rsid w:val="00483EB4"/>
    <w:rsid w:val="004844DB"/>
    <w:rsid w:val="00486D0D"/>
    <w:rsid w:val="00493394"/>
    <w:rsid w:val="00493D7F"/>
    <w:rsid w:val="004A21ED"/>
    <w:rsid w:val="004A3203"/>
    <w:rsid w:val="004A3A6D"/>
    <w:rsid w:val="004A3B2B"/>
    <w:rsid w:val="004A61A4"/>
    <w:rsid w:val="004C292A"/>
    <w:rsid w:val="004C532F"/>
    <w:rsid w:val="004D327A"/>
    <w:rsid w:val="004D38CD"/>
    <w:rsid w:val="004E1DA6"/>
    <w:rsid w:val="004E2F13"/>
    <w:rsid w:val="004F041E"/>
    <w:rsid w:val="004F3772"/>
    <w:rsid w:val="004F3B02"/>
    <w:rsid w:val="004F719B"/>
    <w:rsid w:val="00510815"/>
    <w:rsid w:val="00513913"/>
    <w:rsid w:val="0051525B"/>
    <w:rsid w:val="005154D7"/>
    <w:rsid w:val="0051755E"/>
    <w:rsid w:val="0052199F"/>
    <w:rsid w:val="00522691"/>
    <w:rsid w:val="00523624"/>
    <w:rsid w:val="005262A2"/>
    <w:rsid w:val="0052634C"/>
    <w:rsid w:val="005367C1"/>
    <w:rsid w:val="005413F8"/>
    <w:rsid w:val="00541BFC"/>
    <w:rsid w:val="0054422D"/>
    <w:rsid w:val="00553AB5"/>
    <w:rsid w:val="005577EE"/>
    <w:rsid w:val="0056117F"/>
    <w:rsid w:val="0057729A"/>
    <w:rsid w:val="00581D1C"/>
    <w:rsid w:val="00582DCE"/>
    <w:rsid w:val="00583E5F"/>
    <w:rsid w:val="00584775"/>
    <w:rsid w:val="00585AF6"/>
    <w:rsid w:val="0059109F"/>
    <w:rsid w:val="0059628B"/>
    <w:rsid w:val="00597380"/>
    <w:rsid w:val="005A0DE2"/>
    <w:rsid w:val="005A405F"/>
    <w:rsid w:val="005A5F1A"/>
    <w:rsid w:val="005C1124"/>
    <w:rsid w:val="005C1A0F"/>
    <w:rsid w:val="005C796A"/>
    <w:rsid w:val="005D5698"/>
    <w:rsid w:val="005D7AF2"/>
    <w:rsid w:val="005E2556"/>
    <w:rsid w:val="005E2859"/>
    <w:rsid w:val="005E38D0"/>
    <w:rsid w:val="005E3A25"/>
    <w:rsid w:val="005E4882"/>
    <w:rsid w:val="005F2C98"/>
    <w:rsid w:val="005F7B41"/>
    <w:rsid w:val="00604B10"/>
    <w:rsid w:val="0060530E"/>
    <w:rsid w:val="006116D4"/>
    <w:rsid w:val="00626BB6"/>
    <w:rsid w:val="0063344F"/>
    <w:rsid w:val="0064424A"/>
    <w:rsid w:val="0064731C"/>
    <w:rsid w:val="00652CD3"/>
    <w:rsid w:val="006572D0"/>
    <w:rsid w:val="006666E6"/>
    <w:rsid w:val="00667CF6"/>
    <w:rsid w:val="006703B5"/>
    <w:rsid w:val="00673531"/>
    <w:rsid w:val="00673E59"/>
    <w:rsid w:val="006750E1"/>
    <w:rsid w:val="006779A7"/>
    <w:rsid w:val="00682E5E"/>
    <w:rsid w:val="006846E0"/>
    <w:rsid w:val="00687FBE"/>
    <w:rsid w:val="006A36F5"/>
    <w:rsid w:val="006A63B1"/>
    <w:rsid w:val="006A7F2A"/>
    <w:rsid w:val="006B2FB6"/>
    <w:rsid w:val="006B367D"/>
    <w:rsid w:val="006C04BE"/>
    <w:rsid w:val="006C2FD2"/>
    <w:rsid w:val="006D3373"/>
    <w:rsid w:val="006D3555"/>
    <w:rsid w:val="006D59DB"/>
    <w:rsid w:val="006D64FD"/>
    <w:rsid w:val="006F4EC0"/>
    <w:rsid w:val="007163AC"/>
    <w:rsid w:val="00725948"/>
    <w:rsid w:val="00726C7F"/>
    <w:rsid w:val="00737A27"/>
    <w:rsid w:val="00744D26"/>
    <w:rsid w:val="0076091A"/>
    <w:rsid w:val="0076428B"/>
    <w:rsid w:val="00767A36"/>
    <w:rsid w:val="00773078"/>
    <w:rsid w:val="00774D3C"/>
    <w:rsid w:val="0077730A"/>
    <w:rsid w:val="00792A22"/>
    <w:rsid w:val="00792FD0"/>
    <w:rsid w:val="00794543"/>
    <w:rsid w:val="007B408E"/>
    <w:rsid w:val="007B540F"/>
    <w:rsid w:val="007D1313"/>
    <w:rsid w:val="007D250B"/>
    <w:rsid w:val="007D49EB"/>
    <w:rsid w:val="007D61D0"/>
    <w:rsid w:val="007D72C4"/>
    <w:rsid w:val="007E37F9"/>
    <w:rsid w:val="007F02FE"/>
    <w:rsid w:val="007F4FD7"/>
    <w:rsid w:val="0080079F"/>
    <w:rsid w:val="008071A3"/>
    <w:rsid w:val="008110B0"/>
    <w:rsid w:val="00814292"/>
    <w:rsid w:val="008144B3"/>
    <w:rsid w:val="008204C5"/>
    <w:rsid w:val="00820DFE"/>
    <w:rsid w:val="00824417"/>
    <w:rsid w:val="00824A55"/>
    <w:rsid w:val="00826C22"/>
    <w:rsid w:val="00833453"/>
    <w:rsid w:val="00834D58"/>
    <w:rsid w:val="00836F5D"/>
    <w:rsid w:val="008669CE"/>
    <w:rsid w:val="00870844"/>
    <w:rsid w:val="008719F0"/>
    <w:rsid w:val="00872AAB"/>
    <w:rsid w:val="0087517F"/>
    <w:rsid w:val="00880F8A"/>
    <w:rsid w:val="00882CF5"/>
    <w:rsid w:val="008840AE"/>
    <w:rsid w:val="008861C7"/>
    <w:rsid w:val="008908CE"/>
    <w:rsid w:val="00891351"/>
    <w:rsid w:val="00893D87"/>
    <w:rsid w:val="008940C6"/>
    <w:rsid w:val="008A2655"/>
    <w:rsid w:val="008B2750"/>
    <w:rsid w:val="008C5135"/>
    <w:rsid w:val="008C5565"/>
    <w:rsid w:val="008E0793"/>
    <w:rsid w:val="008E4EBA"/>
    <w:rsid w:val="008E5185"/>
    <w:rsid w:val="008E579D"/>
    <w:rsid w:val="008E6A9A"/>
    <w:rsid w:val="009121AC"/>
    <w:rsid w:val="00917137"/>
    <w:rsid w:val="0092250D"/>
    <w:rsid w:val="00925084"/>
    <w:rsid w:val="00950B4E"/>
    <w:rsid w:val="009746C5"/>
    <w:rsid w:val="00974721"/>
    <w:rsid w:val="00982F34"/>
    <w:rsid w:val="00986FDC"/>
    <w:rsid w:val="009A27D7"/>
    <w:rsid w:val="009A3308"/>
    <w:rsid w:val="009A4C43"/>
    <w:rsid w:val="009A6B90"/>
    <w:rsid w:val="009A6F94"/>
    <w:rsid w:val="009A7407"/>
    <w:rsid w:val="009B3734"/>
    <w:rsid w:val="009B6D1B"/>
    <w:rsid w:val="009C0145"/>
    <w:rsid w:val="009C1017"/>
    <w:rsid w:val="009C2407"/>
    <w:rsid w:val="009C49B7"/>
    <w:rsid w:val="009C5C78"/>
    <w:rsid w:val="009D116A"/>
    <w:rsid w:val="009D684C"/>
    <w:rsid w:val="009E1EE6"/>
    <w:rsid w:val="009E334A"/>
    <w:rsid w:val="009F2BD5"/>
    <w:rsid w:val="009F3F39"/>
    <w:rsid w:val="009F4B43"/>
    <w:rsid w:val="009F52CF"/>
    <w:rsid w:val="00A00C2F"/>
    <w:rsid w:val="00A14B79"/>
    <w:rsid w:val="00A14E09"/>
    <w:rsid w:val="00A16627"/>
    <w:rsid w:val="00A2473E"/>
    <w:rsid w:val="00A27928"/>
    <w:rsid w:val="00A36A97"/>
    <w:rsid w:val="00A404B7"/>
    <w:rsid w:val="00A44B67"/>
    <w:rsid w:val="00A5342E"/>
    <w:rsid w:val="00A62DEF"/>
    <w:rsid w:val="00A74831"/>
    <w:rsid w:val="00A81967"/>
    <w:rsid w:val="00A85517"/>
    <w:rsid w:val="00A90D05"/>
    <w:rsid w:val="00AA095D"/>
    <w:rsid w:val="00AA0A5F"/>
    <w:rsid w:val="00AA1687"/>
    <w:rsid w:val="00AA69B1"/>
    <w:rsid w:val="00AB005B"/>
    <w:rsid w:val="00AD5DF2"/>
    <w:rsid w:val="00AE2610"/>
    <w:rsid w:val="00AE46E1"/>
    <w:rsid w:val="00AF089C"/>
    <w:rsid w:val="00AF4C6D"/>
    <w:rsid w:val="00B013FD"/>
    <w:rsid w:val="00B05F48"/>
    <w:rsid w:val="00B07318"/>
    <w:rsid w:val="00B07496"/>
    <w:rsid w:val="00B077F4"/>
    <w:rsid w:val="00B07CC7"/>
    <w:rsid w:val="00B171F7"/>
    <w:rsid w:val="00B2148C"/>
    <w:rsid w:val="00B21D86"/>
    <w:rsid w:val="00B23579"/>
    <w:rsid w:val="00B3152D"/>
    <w:rsid w:val="00B353B1"/>
    <w:rsid w:val="00B357E0"/>
    <w:rsid w:val="00B43000"/>
    <w:rsid w:val="00B44641"/>
    <w:rsid w:val="00B4737A"/>
    <w:rsid w:val="00B51992"/>
    <w:rsid w:val="00B55455"/>
    <w:rsid w:val="00B675EB"/>
    <w:rsid w:val="00B741E1"/>
    <w:rsid w:val="00B87D36"/>
    <w:rsid w:val="00BA432B"/>
    <w:rsid w:val="00BA4F6F"/>
    <w:rsid w:val="00BB0F30"/>
    <w:rsid w:val="00BB1B0C"/>
    <w:rsid w:val="00BC13FA"/>
    <w:rsid w:val="00BC686E"/>
    <w:rsid w:val="00BC6A44"/>
    <w:rsid w:val="00BD1BB9"/>
    <w:rsid w:val="00BD23B9"/>
    <w:rsid w:val="00BD731D"/>
    <w:rsid w:val="00BE724F"/>
    <w:rsid w:val="00BE78B8"/>
    <w:rsid w:val="00BF3BCA"/>
    <w:rsid w:val="00BF5191"/>
    <w:rsid w:val="00BF5D3C"/>
    <w:rsid w:val="00C01209"/>
    <w:rsid w:val="00C01575"/>
    <w:rsid w:val="00C040EB"/>
    <w:rsid w:val="00C04F61"/>
    <w:rsid w:val="00C07591"/>
    <w:rsid w:val="00C10D22"/>
    <w:rsid w:val="00C139D9"/>
    <w:rsid w:val="00C13CE6"/>
    <w:rsid w:val="00C1437E"/>
    <w:rsid w:val="00C35EBF"/>
    <w:rsid w:val="00C44294"/>
    <w:rsid w:val="00C635F6"/>
    <w:rsid w:val="00C63FC6"/>
    <w:rsid w:val="00C6500B"/>
    <w:rsid w:val="00C66F87"/>
    <w:rsid w:val="00C73867"/>
    <w:rsid w:val="00C741B6"/>
    <w:rsid w:val="00C74A30"/>
    <w:rsid w:val="00C84F19"/>
    <w:rsid w:val="00C968CD"/>
    <w:rsid w:val="00C97143"/>
    <w:rsid w:val="00CB28E0"/>
    <w:rsid w:val="00CB6BB8"/>
    <w:rsid w:val="00CD06F5"/>
    <w:rsid w:val="00CD16C4"/>
    <w:rsid w:val="00CD21CC"/>
    <w:rsid w:val="00CD2585"/>
    <w:rsid w:val="00CD372A"/>
    <w:rsid w:val="00CD4F64"/>
    <w:rsid w:val="00CD50E4"/>
    <w:rsid w:val="00CD617D"/>
    <w:rsid w:val="00CE0B25"/>
    <w:rsid w:val="00CE6161"/>
    <w:rsid w:val="00CE73E8"/>
    <w:rsid w:val="00CE7ABE"/>
    <w:rsid w:val="00D24F28"/>
    <w:rsid w:val="00D279B2"/>
    <w:rsid w:val="00D30A58"/>
    <w:rsid w:val="00D34D8B"/>
    <w:rsid w:val="00D36865"/>
    <w:rsid w:val="00D41585"/>
    <w:rsid w:val="00D525DC"/>
    <w:rsid w:val="00D65FE5"/>
    <w:rsid w:val="00D76143"/>
    <w:rsid w:val="00D86413"/>
    <w:rsid w:val="00D8650E"/>
    <w:rsid w:val="00D90E1C"/>
    <w:rsid w:val="00D9111E"/>
    <w:rsid w:val="00DB0E26"/>
    <w:rsid w:val="00DB4541"/>
    <w:rsid w:val="00DB68DE"/>
    <w:rsid w:val="00DC1F1C"/>
    <w:rsid w:val="00DC6278"/>
    <w:rsid w:val="00DD08FE"/>
    <w:rsid w:val="00DD5C3D"/>
    <w:rsid w:val="00DE4087"/>
    <w:rsid w:val="00DE71DA"/>
    <w:rsid w:val="00DF0158"/>
    <w:rsid w:val="00DF16A7"/>
    <w:rsid w:val="00DF1E08"/>
    <w:rsid w:val="00DF5EC9"/>
    <w:rsid w:val="00DF69E5"/>
    <w:rsid w:val="00E013B0"/>
    <w:rsid w:val="00E01E15"/>
    <w:rsid w:val="00E043DC"/>
    <w:rsid w:val="00E12743"/>
    <w:rsid w:val="00E13682"/>
    <w:rsid w:val="00E16E3A"/>
    <w:rsid w:val="00E17079"/>
    <w:rsid w:val="00E22DC6"/>
    <w:rsid w:val="00E25D74"/>
    <w:rsid w:val="00E309DF"/>
    <w:rsid w:val="00E35648"/>
    <w:rsid w:val="00E40EB2"/>
    <w:rsid w:val="00E43FDF"/>
    <w:rsid w:val="00E444A9"/>
    <w:rsid w:val="00E4776D"/>
    <w:rsid w:val="00E50854"/>
    <w:rsid w:val="00E541AA"/>
    <w:rsid w:val="00E67993"/>
    <w:rsid w:val="00E72FC2"/>
    <w:rsid w:val="00E73BE5"/>
    <w:rsid w:val="00E77EB8"/>
    <w:rsid w:val="00E8222D"/>
    <w:rsid w:val="00E82C54"/>
    <w:rsid w:val="00E922A9"/>
    <w:rsid w:val="00E979D4"/>
    <w:rsid w:val="00EA6B6A"/>
    <w:rsid w:val="00EB0006"/>
    <w:rsid w:val="00EB0AA3"/>
    <w:rsid w:val="00EB5847"/>
    <w:rsid w:val="00EB6C36"/>
    <w:rsid w:val="00EE1E29"/>
    <w:rsid w:val="00EF1549"/>
    <w:rsid w:val="00EF5702"/>
    <w:rsid w:val="00F02B85"/>
    <w:rsid w:val="00F0339D"/>
    <w:rsid w:val="00F04864"/>
    <w:rsid w:val="00F239AC"/>
    <w:rsid w:val="00F2531C"/>
    <w:rsid w:val="00F3060B"/>
    <w:rsid w:val="00F44826"/>
    <w:rsid w:val="00F450B3"/>
    <w:rsid w:val="00F45788"/>
    <w:rsid w:val="00F51AC7"/>
    <w:rsid w:val="00F52B7B"/>
    <w:rsid w:val="00F54E7C"/>
    <w:rsid w:val="00F60F0C"/>
    <w:rsid w:val="00F61214"/>
    <w:rsid w:val="00F64E60"/>
    <w:rsid w:val="00F71C51"/>
    <w:rsid w:val="00F743DD"/>
    <w:rsid w:val="00F76F5A"/>
    <w:rsid w:val="00F77563"/>
    <w:rsid w:val="00F8183D"/>
    <w:rsid w:val="00F81EF8"/>
    <w:rsid w:val="00F84F5E"/>
    <w:rsid w:val="00F8542F"/>
    <w:rsid w:val="00F94445"/>
    <w:rsid w:val="00F96757"/>
    <w:rsid w:val="00FA4AE0"/>
    <w:rsid w:val="00FA54C0"/>
    <w:rsid w:val="00FB05CA"/>
    <w:rsid w:val="00FC3CA6"/>
    <w:rsid w:val="00FC566D"/>
    <w:rsid w:val="00FC5B5E"/>
    <w:rsid w:val="00FC7D31"/>
    <w:rsid w:val="00FD56E6"/>
    <w:rsid w:val="00FE3BF5"/>
    <w:rsid w:val="00FE453C"/>
    <w:rsid w:val="00FF2472"/>
    <w:rsid w:val="00FF4B88"/>
    <w:rsid w:val="00FF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21E1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F5D3C"/>
    <w:pPr>
      <w:spacing w:before="40" w:after="40"/>
    </w:pPr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5565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41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41F0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ListParagraph">
    <w:name w:val="List Paragraph"/>
    <w:basedOn w:val="Normal"/>
    <w:uiPriority w:val="34"/>
    <w:qFormat/>
    <w:rsid w:val="00384E4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C5565"/>
    <w:rPr>
      <w:rFonts w:asciiTheme="majorHAnsi" w:eastAsiaTheme="majorEastAsia" w:hAnsiTheme="majorHAnsi" w:cstheme="majorBidi"/>
      <w:color w:val="2E74B5" w:themeColor="accent1" w:themeShade="BF"/>
      <w:sz w:val="36"/>
      <w:szCs w:val="32"/>
      <w:lang w:val="en-GB"/>
    </w:rPr>
  </w:style>
  <w:style w:type="character" w:styleId="Hyperlink">
    <w:name w:val="Hyperlink"/>
    <w:basedOn w:val="DefaultParagraphFont"/>
    <w:uiPriority w:val="99"/>
    <w:unhideWhenUsed/>
    <w:rsid w:val="0052634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0749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7496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B0749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7496"/>
    <w:rPr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8E579D"/>
    <w:rPr>
      <w:color w:val="954F72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071A3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071A3"/>
    <w:rPr>
      <w:rFonts w:ascii="Times New Roman" w:hAnsi="Times New Roman" w:cs="Times New Roman"/>
      <w:lang w:val="en-GB"/>
    </w:rPr>
  </w:style>
  <w:style w:type="table" w:styleId="TableGrid">
    <w:name w:val="Table Grid"/>
    <w:basedOn w:val="TableNormal"/>
    <w:uiPriority w:val="39"/>
    <w:rsid w:val="00E356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46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tif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hyperlink" Target="https://www.dropbox.com/sh/ni2va07m7f7nkvk/AABTkKXqV5SoeyPUPYIx-xXma?dl=0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6E834FC-DB8B-B844-976F-13396E81F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17</Pages>
  <Words>634</Words>
  <Characters>3616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Preliminary analysis</vt:lpstr>
      <vt:lpstr>Ideas for closure analysis</vt:lpstr>
      <vt:lpstr>Museum visits / size analysis</vt:lpstr>
    </vt:vector>
  </TitlesOfParts>
  <Company/>
  <LinksUpToDate>false</LinksUpToDate>
  <CharactersWithSpaces>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B</dc:creator>
  <cp:keywords/>
  <dc:description/>
  <cp:lastModifiedBy>Andrea B</cp:lastModifiedBy>
  <cp:revision>493</cp:revision>
  <dcterms:created xsi:type="dcterms:W3CDTF">2016-04-06T19:20:00Z</dcterms:created>
  <dcterms:modified xsi:type="dcterms:W3CDTF">2018-01-27T14:19:00Z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16th edition (author-date)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(author-date)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7th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